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7A41E" w14:textId="77777777" w:rsidR="00647DCC" w:rsidRPr="004F42CB" w:rsidRDefault="00262BCF" w:rsidP="00174E2B">
      <w:pPr>
        <w:spacing w:line="276" w:lineRule="auto"/>
        <w:jc w:val="center"/>
        <w:rPr>
          <w:rFonts w:eastAsia="Calibri"/>
          <w:b/>
          <w:sz w:val="32"/>
          <w:szCs w:val="24"/>
          <w:lang w:val="en-NZ" w:bidi="he-IL"/>
        </w:rPr>
      </w:pPr>
      <w:r w:rsidRPr="004F42CB">
        <w:rPr>
          <w:rFonts w:eastAsia="Calibri"/>
          <w:b/>
          <w:sz w:val="32"/>
          <w:szCs w:val="24"/>
          <w:lang w:val="en-NZ" w:bidi="he-IL"/>
        </w:rPr>
        <w:t>The</w:t>
      </w:r>
      <w:r w:rsidR="00EC201B" w:rsidRPr="004F42CB">
        <w:rPr>
          <w:rFonts w:eastAsia="Calibri"/>
          <w:b/>
          <w:sz w:val="32"/>
          <w:szCs w:val="24"/>
          <w:lang w:val="en-NZ" w:bidi="he-IL"/>
        </w:rPr>
        <w:t xml:space="preserve"> Mystical Union </w:t>
      </w:r>
    </w:p>
    <w:p w14:paraId="13ACBAAB" w14:textId="2C45691A" w:rsidR="000E0E04" w:rsidRPr="004F42CB" w:rsidRDefault="00647DCC" w:rsidP="00385491">
      <w:pPr>
        <w:spacing w:line="276" w:lineRule="auto"/>
        <w:jc w:val="center"/>
        <w:rPr>
          <w:rFonts w:eastAsia="Calibri"/>
          <w:sz w:val="28"/>
          <w:szCs w:val="24"/>
          <w:lang w:val="en-NZ" w:bidi="he-IL"/>
        </w:rPr>
      </w:pPr>
      <w:r w:rsidRPr="004F42CB">
        <w:rPr>
          <w:rFonts w:eastAsia="Calibri"/>
          <w:sz w:val="28"/>
          <w:szCs w:val="24"/>
          <w:lang w:val="en-NZ" w:bidi="he-IL"/>
        </w:rPr>
        <w:t>T</w:t>
      </w:r>
      <w:r w:rsidR="00EC201B" w:rsidRPr="004F42CB">
        <w:rPr>
          <w:rFonts w:eastAsia="Calibri"/>
          <w:sz w:val="28"/>
          <w:szCs w:val="24"/>
          <w:lang w:val="en-NZ" w:bidi="he-IL"/>
        </w:rPr>
        <w:t>ext: Ephesians 5:31-33</w:t>
      </w:r>
    </w:p>
    <w:p w14:paraId="7DDDCF73" w14:textId="2C9C46E4" w:rsidR="00647DCC" w:rsidRPr="004F42CB" w:rsidRDefault="00D57145" w:rsidP="00647DCC">
      <w:pPr>
        <w:pStyle w:val="Title"/>
        <w:spacing w:after="200" w:line="276" w:lineRule="auto"/>
        <w:rPr>
          <w:b w:val="0"/>
          <w:bCs/>
          <w:lang w:val="en-NZ"/>
        </w:rPr>
      </w:pPr>
      <w:r w:rsidRPr="004F42CB">
        <w:rPr>
          <w:b w:val="0"/>
          <w:bCs/>
          <w:lang w:val="en-NZ"/>
        </w:rPr>
        <w:t>Rev. David Waldron</w:t>
      </w:r>
    </w:p>
    <w:p w14:paraId="6629B210" w14:textId="416C7A25" w:rsidR="000E0E04" w:rsidRPr="004F42CB" w:rsidRDefault="00E65DB3" w:rsidP="00647DCC">
      <w:pPr>
        <w:pStyle w:val="Details"/>
        <w:spacing w:after="200" w:line="276" w:lineRule="auto"/>
        <w:rPr>
          <w:rFonts w:ascii="Times New Roman" w:hAnsi="Times New Roman"/>
          <w:sz w:val="24"/>
          <w:lang w:val="en-NZ"/>
        </w:rPr>
      </w:pPr>
      <w:r w:rsidRPr="004F42CB">
        <w:rPr>
          <w:rFonts w:ascii="Times New Roman" w:hAnsi="Times New Roman"/>
          <w:b/>
          <w:bCs/>
          <w:sz w:val="24"/>
          <w:lang w:val="en-NZ"/>
        </w:rPr>
        <w:t>Scriptures:</w:t>
      </w:r>
      <w:r w:rsidRPr="004F42CB">
        <w:rPr>
          <w:rFonts w:ascii="Times New Roman" w:hAnsi="Times New Roman"/>
          <w:sz w:val="24"/>
          <w:lang w:val="en-NZ"/>
        </w:rPr>
        <w:t xml:space="preserve"> </w:t>
      </w:r>
      <w:r w:rsidR="00FA0F5D" w:rsidRPr="004F42CB">
        <w:rPr>
          <w:rFonts w:ascii="Times New Roman" w:hAnsi="Times New Roman"/>
          <w:sz w:val="24"/>
          <w:lang w:val="en-NZ"/>
        </w:rPr>
        <w:t xml:space="preserve">Genesis 2:18-25; </w:t>
      </w:r>
      <w:r w:rsidR="00EC201B" w:rsidRPr="004F42CB">
        <w:rPr>
          <w:rFonts w:ascii="Times New Roman" w:hAnsi="Times New Roman"/>
          <w:sz w:val="24"/>
          <w:lang w:val="en-NZ"/>
        </w:rPr>
        <w:t xml:space="preserve">Ephesians </w:t>
      </w:r>
      <w:r w:rsidR="00651D7E" w:rsidRPr="004F42CB">
        <w:rPr>
          <w:rFonts w:ascii="Times New Roman" w:hAnsi="Times New Roman"/>
          <w:sz w:val="24"/>
          <w:lang w:val="en-NZ"/>
        </w:rPr>
        <w:t>5:</w:t>
      </w:r>
      <w:r w:rsidR="00FA0F5D" w:rsidRPr="004F42CB">
        <w:rPr>
          <w:rFonts w:ascii="Times New Roman" w:hAnsi="Times New Roman"/>
          <w:sz w:val="24"/>
          <w:lang w:val="en-NZ"/>
        </w:rPr>
        <w:t>15-33</w:t>
      </w:r>
    </w:p>
    <w:p w14:paraId="7996B195" w14:textId="7946E7BF" w:rsidR="00647DCC" w:rsidRPr="004F42CB" w:rsidRDefault="00DF3BA2" w:rsidP="00647DCC">
      <w:pPr>
        <w:pStyle w:val="Details"/>
        <w:spacing w:after="200" w:line="276" w:lineRule="auto"/>
        <w:rPr>
          <w:rFonts w:ascii="Times New Roman" w:hAnsi="Times New Roman"/>
          <w:sz w:val="24"/>
          <w:lang w:val="en-NZ"/>
        </w:rPr>
      </w:pPr>
      <w:r w:rsidRPr="004F42CB">
        <w:rPr>
          <w:rFonts w:ascii="Times New Roman" w:hAnsi="Times New Roman"/>
          <w:b/>
          <w:bCs/>
          <w:sz w:val="24"/>
          <w:lang w:val="en-NZ"/>
        </w:rPr>
        <w:t xml:space="preserve">Songs Chosen: </w:t>
      </w:r>
      <w:r w:rsidRPr="004F42CB">
        <w:rPr>
          <w:rFonts w:ascii="Times New Roman" w:hAnsi="Times New Roman"/>
          <w:sz w:val="24"/>
          <w:lang w:val="en-NZ"/>
        </w:rPr>
        <w:t xml:space="preserve">[SttL] </w:t>
      </w:r>
      <w:r w:rsidR="00C8701A" w:rsidRPr="004F42CB">
        <w:rPr>
          <w:rFonts w:ascii="Times New Roman" w:hAnsi="Times New Roman"/>
          <w:sz w:val="24"/>
          <w:lang w:val="en-NZ"/>
        </w:rPr>
        <w:t xml:space="preserve">63, 451, </w:t>
      </w:r>
      <w:r w:rsidR="00CE2193" w:rsidRPr="004F42CB">
        <w:rPr>
          <w:rFonts w:ascii="Times New Roman" w:hAnsi="Times New Roman"/>
          <w:sz w:val="24"/>
          <w:lang w:val="en-NZ"/>
        </w:rPr>
        <w:t>‘O God beyond all praising’, 221, 180</w:t>
      </w:r>
    </w:p>
    <w:p w14:paraId="3B00E45C" w14:textId="7A3DBAE8" w:rsidR="00647DCC" w:rsidRPr="004F42CB" w:rsidRDefault="00647DCC" w:rsidP="00F4656A">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4F42CB">
        <w:rPr>
          <w:rFonts w:eastAsia="Calibri"/>
          <w:b/>
          <w:sz w:val="24"/>
          <w:szCs w:val="24"/>
          <w:lang w:val="en-NZ" w:bidi="he-IL"/>
        </w:rPr>
        <w:t>Series:</w:t>
      </w:r>
      <w:r w:rsidRPr="004F42CB">
        <w:rPr>
          <w:rFonts w:eastAsia="Calibri"/>
          <w:bCs/>
          <w:sz w:val="24"/>
          <w:szCs w:val="24"/>
          <w:lang w:val="en-NZ" w:bidi="he-IL"/>
        </w:rPr>
        <w:t xml:space="preserve"> </w:t>
      </w:r>
      <w:r w:rsidR="00D375EE" w:rsidRPr="004F42CB">
        <w:rPr>
          <w:rFonts w:eastAsia="Calibri"/>
          <w:bCs/>
          <w:sz w:val="24"/>
          <w:szCs w:val="24"/>
          <w:lang w:val="en-NZ" w:bidi="he-IL"/>
        </w:rPr>
        <w:tab/>
      </w:r>
      <w:r w:rsidRPr="004F42CB">
        <w:rPr>
          <w:rFonts w:eastAsia="Calibri"/>
          <w:bCs/>
          <w:sz w:val="24"/>
          <w:szCs w:val="24"/>
          <w:lang w:val="en-NZ" w:bidi="he-IL"/>
        </w:rPr>
        <w:t>Ephesians</w:t>
      </w:r>
      <w:r w:rsidR="00D375EE" w:rsidRPr="004F42CB">
        <w:rPr>
          <w:rFonts w:eastAsia="Calibri"/>
          <w:bCs/>
          <w:sz w:val="24"/>
          <w:szCs w:val="24"/>
          <w:lang w:val="en-NZ" w:bidi="he-IL"/>
        </w:rPr>
        <w:t xml:space="preserve"> </w:t>
      </w:r>
      <w:r w:rsidR="00ED75D8" w:rsidRPr="004F42CB">
        <w:rPr>
          <w:rFonts w:eastAsia="Calibri"/>
          <w:bCs/>
          <w:sz w:val="24"/>
          <w:szCs w:val="24"/>
          <w:lang w:val="en-NZ" w:bidi="he-IL"/>
        </w:rPr>
        <w:t>(#24)</w:t>
      </w:r>
    </w:p>
    <w:p w14:paraId="0304DCC1" w14:textId="305CB2A2" w:rsidR="006F7FB0" w:rsidRPr="004F42CB" w:rsidRDefault="0074023C" w:rsidP="00F4656A">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4F42CB">
        <w:rPr>
          <w:rFonts w:eastAsia="Calibri"/>
          <w:b/>
          <w:sz w:val="24"/>
          <w:szCs w:val="24"/>
          <w:lang w:val="en-NZ" w:bidi="he-IL"/>
        </w:rPr>
        <w:t>Theme:</w:t>
      </w:r>
      <w:r w:rsidRPr="004F42CB">
        <w:rPr>
          <w:rFonts w:eastAsia="Calibri"/>
          <w:bCs/>
          <w:sz w:val="24"/>
          <w:szCs w:val="24"/>
          <w:lang w:val="en-NZ" w:bidi="he-IL"/>
        </w:rPr>
        <w:t xml:space="preserve"> </w:t>
      </w:r>
      <w:r w:rsidR="00D375EE" w:rsidRPr="004F42CB">
        <w:rPr>
          <w:rFonts w:eastAsia="Calibri"/>
          <w:bCs/>
          <w:sz w:val="24"/>
          <w:szCs w:val="24"/>
          <w:lang w:val="en-NZ" w:bidi="he-IL"/>
        </w:rPr>
        <w:tab/>
      </w:r>
      <w:r w:rsidR="00EC201B" w:rsidRPr="004F42CB">
        <w:rPr>
          <w:rFonts w:eastAsia="Calibri"/>
          <w:bCs/>
          <w:sz w:val="24"/>
          <w:szCs w:val="24"/>
          <w:lang w:val="en-NZ" w:bidi="he-IL"/>
        </w:rPr>
        <w:t>In concluding his explanation of the distinct roles of a husband and his wife in Christian marriage, the Apostle Paul writes about the great mystery of the union between Christ and His church which is reflected in the ‘one flesh’ relationship between a loving husband and his respectful wife.</w:t>
      </w:r>
    </w:p>
    <w:p w14:paraId="3FA036F6" w14:textId="6F3DC6B8" w:rsidR="0074023C" w:rsidRPr="004F42CB" w:rsidRDefault="006F7FB0" w:rsidP="00F4656A">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4F42CB">
        <w:rPr>
          <w:rFonts w:eastAsia="Calibri"/>
          <w:b/>
          <w:sz w:val="24"/>
          <w:szCs w:val="24"/>
          <w:lang w:val="en-NZ" w:bidi="he-IL"/>
        </w:rPr>
        <w:t>Proposition:</w:t>
      </w:r>
      <w:r w:rsidRPr="004F42CB">
        <w:rPr>
          <w:rFonts w:eastAsia="Calibri"/>
          <w:bCs/>
          <w:sz w:val="24"/>
          <w:szCs w:val="24"/>
          <w:lang w:val="en-NZ" w:bidi="he-IL"/>
        </w:rPr>
        <w:t xml:space="preserve"> </w:t>
      </w:r>
      <w:r w:rsidR="00D375EE" w:rsidRPr="004F42CB">
        <w:rPr>
          <w:rFonts w:eastAsia="Calibri"/>
          <w:bCs/>
          <w:sz w:val="24"/>
          <w:szCs w:val="24"/>
          <w:lang w:val="en-NZ" w:bidi="he-IL"/>
        </w:rPr>
        <w:tab/>
      </w:r>
      <w:r w:rsidR="000C03F1" w:rsidRPr="004F42CB">
        <w:rPr>
          <w:rFonts w:eastAsia="Calibri"/>
          <w:bCs/>
          <w:sz w:val="24"/>
          <w:szCs w:val="24"/>
          <w:lang w:val="en-NZ" w:bidi="he-IL"/>
        </w:rPr>
        <w:t>There is blessing in the mystery of the marriage relationship, but even greater blessing and mystery in our union with Christ.</w:t>
      </w:r>
    </w:p>
    <w:p w14:paraId="0069591B" w14:textId="69DF5FCD" w:rsidR="000F4E8C" w:rsidRPr="004F42CB" w:rsidRDefault="002B790B" w:rsidP="00647DCC">
      <w:pPr>
        <w:spacing w:after="200" w:line="276" w:lineRule="auto"/>
        <w:jc w:val="both"/>
        <w:rPr>
          <w:rFonts w:eastAsia="Calibri"/>
          <w:b/>
          <w:sz w:val="24"/>
          <w:szCs w:val="24"/>
          <w:lang w:val="en-NZ" w:bidi="he-IL"/>
        </w:rPr>
      </w:pPr>
      <w:r w:rsidRPr="004F42CB">
        <w:rPr>
          <w:rFonts w:eastAsia="Calibri"/>
          <w:b/>
          <w:sz w:val="24"/>
          <w:szCs w:val="24"/>
          <w:lang w:val="en-NZ" w:bidi="he-IL"/>
        </w:rPr>
        <w:t>Introduction</w:t>
      </w:r>
    </w:p>
    <w:p w14:paraId="36B8C210" w14:textId="3B70FA8A" w:rsidR="008F334C" w:rsidRPr="004F42CB" w:rsidRDefault="00E8790D" w:rsidP="00ED75D8">
      <w:pPr>
        <w:pStyle w:val="BodyText2"/>
        <w:spacing w:after="200" w:line="276" w:lineRule="auto"/>
        <w:rPr>
          <w:rFonts w:eastAsia="Calibri"/>
          <w:szCs w:val="24"/>
          <w:lang w:val="en-NZ"/>
        </w:rPr>
      </w:pPr>
      <w:r w:rsidRPr="004F42CB">
        <w:rPr>
          <w:rFonts w:eastAsia="Calibri"/>
          <w:szCs w:val="24"/>
          <w:lang w:val="en-NZ"/>
        </w:rPr>
        <w:t>Have you ever heard an older married couple completing each other’s sentences?</w:t>
      </w:r>
      <w:r w:rsidR="00ED75D8" w:rsidRPr="004F42CB">
        <w:rPr>
          <w:rFonts w:eastAsia="Calibri"/>
          <w:szCs w:val="24"/>
          <w:lang w:val="en-NZ"/>
        </w:rPr>
        <w:t xml:space="preserve"> </w:t>
      </w:r>
      <w:r w:rsidRPr="004F42CB">
        <w:rPr>
          <w:rFonts w:eastAsia="Calibri"/>
          <w:szCs w:val="24"/>
          <w:lang w:val="en-NZ"/>
        </w:rPr>
        <w:t xml:space="preserve">They seem to know exactly what the other person is going to say before the words are even formed in their </w:t>
      </w:r>
      <w:r w:rsidR="00FA03EE" w:rsidRPr="004F42CB">
        <w:rPr>
          <w:rFonts w:eastAsia="Calibri"/>
          <w:szCs w:val="24"/>
          <w:lang w:val="en-NZ"/>
        </w:rPr>
        <w:t>spouses’</w:t>
      </w:r>
      <w:r w:rsidRPr="004F42CB">
        <w:rPr>
          <w:rFonts w:eastAsia="Calibri"/>
          <w:szCs w:val="24"/>
          <w:lang w:val="en-NZ"/>
        </w:rPr>
        <w:t xml:space="preserve"> mouth</w:t>
      </w:r>
      <w:r w:rsidR="00D50D90" w:rsidRPr="004F42CB">
        <w:rPr>
          <w:rFonts w:eastAsia="Calibri"/>
          <w:szCs w:val="24"/>
          <w:lang w:val="en-NZ"/>
        </w:rPr>
        <w:t>.</w:t>
      </w:r>
      <w:r w:rsidR="0096177D" w:rsidRPr="004F42CB">
        <w:rPr>
          <w:rFonts w:eastAsia="Calibri"/>
          <w:szCs w:val="24"/>
          <w:lang w:val="en-NZ"/>
        </w:rPr>
        <w:t xml:space="preserve"> </w:t>
      </w:r>
      <w:r w:rsidRPr="004F42CB">
        <w:rPr>
          <w:rFonts w:eastAsia="Calibri"/>
          <w:szCs w:val="24"/>
          <w:lang w:val="en-NZ"/>
        </w:rPr>
        <w:t>Is this due to some kind of mysterious telepathic capability?</w:t>
      </w:r>
      <w:r w:rsidR="0096177D" w:rsidRPr="004F42CB">
        <w:rPr>
          <w:rFonts w:eastAsia="Calibri"/>
          <w:szCs w:val="24"/>
          <w:lang w:val="en-NZ"/>
        </w:rPr>
        <w:t xml:space="preserve"> </w:t>
      </w:r>
      <w:r w:rsidRPr="004F42CB">
        <w:rPr>
          <w:rFonts w:eastAsia="Calibri"/>
          <w:szCs w:val="24"/>
          <w:lang w:val="en-NZ"/>
        </w:rPr>
        <w:t>No, not exactly. It’s a result of getting to know another person very well over many years.</w:t>
      </w:r>
      <w:r w:rsidR="0096177D" w:rsidRPr="004F42CB">
        <w:rPr>
          <w:rFonts w:eastAsia="Calibri"/>
          <w:szCs w:val="24"/>
          <w:lang w:val="en-NZ"/>
        </w:rPr>
        <w:t xml:space="preserve"> </w:t>
      </w:r>
      <w:r w:rsidR="00517026" w:rsidRPr="004F42CB">
        <w:rPr>
          <w:rFonts w:eastAsia="Calibri"/>
          <w:szCs w:val="24"/>
          <w:lang w:val="en-NZ"/>
        </w:rPr>
        <w:t>It is a consequence of the intimacy of a union of two minds, two wills, two desires,</w:t>
      </w:r>
      <w:r w:rsidR="00BB6969" w:rsidRPr="004F42CB">
        <w:rPr>
          <w:rFonts w:eastAsia="Calibri"/>
          <w:szCs w:val="24"/>
          <w:lang w:val="en-NZ"/>
        </w:rPr>
        <w:t xml:space="preserve"> two people.</w:t>
      </w:r>
      <w:r w:rsidR="0096177D" w:rsidRPr="004F42CB">
        <w:rPr>
          <w:rFonts w:eastAsia="Calibri"/>
          <w:szCs w:val="24"/>
          <w:lang w:val="en-NZ"/>
        </w:rPr>
        <w:t xml:space="preserve"> </w:t>
      </w:r>
      <w:r w:rsidRPr="004F42CB">
        <w:rPr>
          <w:rFonts w:eastAsia="Calibri"/>
          <w:szCs w:val="24"/>
          <w:lang w:val="en-NZ"/>
        </w:rPr>
        <w:t>In a close marriage, the husband more and more understands how his wife thinks, what she likes, what she dreams of and what matters most to her.</w:t>
      </w:r>
      <w:r w:rsidR="0096177D" w:rsidRPr="004F42CB">
        <w:rPr>
          <w:rFonts w:eastAsia="Calibri"/>
          <w:szCs w:val="24"/>
          <w:lang w:val="en-NZ"/>
        </w:rPr>
        <w:t xml:space="preserve"> </w:t>
      </w:r>
      <w:r w:rsidRPr="004F42CB">
        <w:rPr>
          <w:rFonts w:eastAsia="Calibri"/>
          <w:szCs w:val="24"/>
          <w:lang w:val="en-NZ"/>
        </w:rPr>
        <w:t>Likewise, a wife grows in comprehending her husband’s character</w:t>
      </w:r>
      <w:r w:rsidR="00D42DF8" w:rsidRPr="004F42CB">
        <w:rPr>
          <w:rFonts w:eastAsia="Calibri"/>
          <w:szCs w:val="24"/>
          <w:lang w:val="en-NZ"/>
        </w:rPr>
        <w:t xml:space="preserve"> and </w:t>
      </w:r>
      <w:r w:rsidR="00E537C1" w:rsidRPr="004F42CB">
        <w:rPr>
          <w:rFonts w:eastAsia="Calibri"/>
          <w:szCs w:val="24"/>
          <w:lang w:val="en-NZ"/>
        </w:rPr>
        <w:t>his outlook on life</w:t>
      </w:r>
      <w:r w:rsidRPr="004F42CB">
        <w:rPr>
          <w:rFonts w:eastAsia="Calibri"/>
          <w:szCs w:val="24"/>
          <w:lang w:val="en-NZ"/>
        </w:rPr>
        <w:t>.</w:t>
      </w:r>
      <w:r w:rsidR="0096177D" w:rsidRPr="004F42CB">
        <w:rPr>
          <w:rFonts w:eastAsia="Calibri"/>
          <w:szCs w:val="24"/>
          <w:lang w:val="en-NZ"/>
        </w:rPr>
        <w:t xml:space="preserve"> </w:t>
      </w:r>
      <w:r w:rsidR="008F334C" w:rsidRPr="004F42CB">
        <w:rPr>
          <w:rFonts w:eastAsia="Calibri"/>
          <w:szCs w:val="24"/>
          <w:lang w:val="en-NZ"/>
        </w:rPr>
        <w:t xml:space="preserve">This is part of </w:t>
      </w:r>
      <w:r w:rsidR="00D50D90" w:rsidRPr="004F42CB">
        <w:rPr>
          <w:rFonts w:eastAsia="Calibri"/>
          <w:szCs w:val="24"/>
          <w:lang w:val="en-NZ"/>
        </w:rPr>
        <w:t xml:space="preserve">them </w:t>
      </w:r>
      <w:r w:rsidR="008F334C" w:rsidRPr="004F42CB">
        <w:rPr>
          <w:rFonts w:eastAsia="Calibri"/>
          <w:szCs w:val="24"/>
          <w:lang w:val="en-NZ"/>
        </w:rPr>
        <w:t>‘becoming one flesh’ (Gen 2:24)</w:t>
      </w:r>
      <w:r w:rsidR="00A30601">
        <w:rPr>
          <w:rFonts w:eastAsia="Calibri"/>
          <w:szCs w:val="24"/>
          <w:lang w:val="en-NZ"/>
        </w:rPr>
        <w:t>.</w:t>
      </w:r>
    </w:p>
    <w:p w14:paraId="52F7F1B7" w14:textId="0973D2F7" w:rsidR="008F334C" w:rsidRPr="004F42CB" w:rsidRDefault="002D152E" w:rsidP="00ED75D8">
      <w:pPr>
        <w:pStyle w:val="BodyText2"/>
        <w:spacing w:after="200" w:line="276" w:lineRule="auto"/>
        <w:rPr>
          <w:rFonts w:eastAsia="Calibri"/>
          <w:szCs w:val="24"/>
          <w:lang w:val="en-NZ"/>
        </w:rPr>
      </w:pPr>
      <w:r w:rsidRPr="004F42CB">
        <w:rPr>
          <w:rFonts w:eastAsia="Calibri"/>
          <w:szCs w:val="24"/>
          <w:lang w:val="en-NZ"/>
        </w:rPr>
        <w:t>When a wife is left behind a widow as a result of the death of her husband, or a husband outlives his wife, then there is deep grief.</w:t>
      </w:r>
      <w:r w:rsidR="0096177D" w:rsidRPr="004F42CB">
        <w:rPr>
          <w:rFonts w:eastAsia="Calibri"/>
          <w:szCs w:val="24"/>
          <w:lang w:val="en-NZ"/>
        </w:rPr>
        <w:t xml:space="preserve"> </w:t>
      </w:r>
      <w:r w:rsidRPr="004F42CB">
        <w:rPr>
          <w:rFonts w:eastAsia="Calibri"/>
          <w:szCs w:val="24"/>
          <w:lang w:val="en-NZ"/>
        </w:rPr>
        <w:t xml:space="preserve">Brothers and </w:t>
      </w:r>
      <w:proofErr w:type="gramStart"/>
      <w:r w:rsidR="00F942C9" w:rsidRPr="004F42CB">
        <w:rPr>
          <w:rFonts w:eastAsia="Calibri"/>
          <w:szCs w:val="24"/>
          <w:lang w:val="en-NZ"/>
        </w:rPr>
        <w:t>sisters</w:t>
      </w:r>
      <w:proofErr w:type="gramEnd"/>
      <w:r w:rsidR="00A30601">
        <w:rPr>
          <w:rFonts w:eastAsia="Calibri"/>
          <w:szCs w:val="24"/>
          <w:lang w:val="en-NZ"/>
        </w:rPr>
        <w:t xml:space="preserve"> </w:t>
      </w:r>
      <w:r w:rsidRPr="004F42CB">
        <w:rPr>
          <w:rFonts w:eastAsia="Calibri"/>
          <w:szCs w:val="24"/>
          <w:lang w:val="en-NZ"/>
        </w:rPr>
        <w:t xml:space="preserve">I have </w:t>
      </w:r>
      <w:r w:rsidR="00F942C9" w:rsidRPr="004F42CB">
        <w:rPr>
          <w:rFonts w:eastAsia="Calibri"/>
          <w:szCs w:val="24"/>
          <w:lang w:val="en-NZ"/>
        </w:rPr>
        <w:t>counselled</w:t>
      </w:r>
      <w:r w:rsidRPr="004F42CB">
        <w:rPr>
          <w:rFonts w:eastAsia="Calibri"/>
          <w:szCs w:val="24"/>
          <w:lang w:val="en-NZ"/>
        </w:rPr>
        <w:t xml:space="preserve"> in this situation ha</w:t>
      </w:r>
      <w:r w:rsidR="001B474F" w:rsidRPr="004F42CB">
        <w:rPr>
          <w:rFonts w:eastAsia="Calibri"/>
          <w:szCs w:val="24"/>
          <w:lang w:val="en-NZ"/>
        </w:rPr>
        <w:t>ve</w:t>
      </w:r>
      <w:r w:rsidRPr="004F42CB">
        <w:rPr>
          <w:rFonts w:eastAsia="Calibri"/>
          <w:szCs w:val="24"/>
          <w:lang w:val="en-NZ"/>
        </w:rPr>
        <w:t xml:space="preserve"> described their loss this way ‘</w:t>
      </w:r>
      <w:r w:rsidR="00A30601">
        <w:rPr>
          <w:rFonts w:eastAsia="Calibri"/>
          <w:szCs w:val="24"/>
          <w:lang w:val="en-NZ"/>
        </w:rPr>
        <w:t xml:space="preserve">it is like a </w:t>
      </w:r>
      <w:r w:rsidRPr="004F42CB">
        <w:rPr>
          <w:rFonts w:eastAsia="Calibri"/>
          <w:szCs w:val="24"/>
          <w:lang w:val="en-NZ"/>
        </w:rPr>
        <w:t>part of me has been removed’. I knew one elderly couple a number of years ago who were especially close in their marriage relationship. She had better hearing and eyesight than he did, but she was much less mobile. Together they made a great t</w:t>
      </w:r>
      <w:r w:rsidR="00BB6969" w:rsidRPr="004F42CB">
        <w:rPr>
          <w:rFonts w:eastAsia="Calibri"/>
          <w:szCs w:val="24"/>
          <w:lang w:val="en-NZ"/>
        </w:rPr>
        <w:t>eam</w:t>
      </w:r>
      <w:r w:rsidRPr="004F42CB">
        <w:rPr>
          <w:rFonts w:eastAsia="Calibri"/>
          <w:szCs w:val="24"/>
          <w:lang w:val="en-NZ"/>
        </w:rPr>
        <w:t xml:space="preserve"> as they complemented each other, even in the infirmity of advanced age.</w:t>
      </w:r>
      <w:r w:rsidR="00C674F6" w:rsidRPr="004F42CB">
        <w:rPr>
          <w:rFonts w:eastAsia="Calibri"/>
          <w:szCs w:val="24"/>
          <w:lang w:val="en-NZ"/>
        </w:rPr>
        <w:t xml:space="preserve"> They were married for 63 years.</w:t>
      </w:r>
      <w:r w:rsidR="009E731F" w:rsidRPr="004F42CB">
        <w:rPr>
          <w:rFonts w:eastAsia="Calibri"/>
          <w:szCs w:val="24"/>
          <w:lang w:val="en-NZ"/>
        </w:rPr>
        <w:t xml:space="preserve"> </w:t>
      </w:r>
      <w:r w:rsidR="008F334C" w:rsidRPr="004F42CB">
        <w:rPr>
          <w:rFonts w:eastAsia="Calibri"/>
          <w:szCs w:val="24"/>
          <w:lang w:val="en-NZ"/>
        </w:rPr>
        <w:t xml:space="preserve">When her husband died, his wife was grief stricken and continued to </w:t>
      </w:r>
      <w:r w:rsidR="00BB6969" w:rsidRPr="004F42CB">
        <w:rPr>
          <w:rFonts w:eastAsia="Calibri"/>
          <w:szCs w:val="24"/>
          <w:lang w:val="en-NZ"/>
        </w:rPr>
        <w:t xml:space="preserve">deeply </w:t>
      </w:r>
      <w:r w:rsidR="008F334C" w:rsidRPr="004F42CB">
        <w:rPr>
          <w:rFonts w:eastAsia="Calibri"/>
          <w:szCs w:val="24"/>
          <w:lang w:val="en-NZ"/>
        </w:rPr>
        <w:t>mourn for him. Some of her family member</w:t>
      </w:r>
      <w:r w:rsidR="00BB6969" w:rsidRPr="004F42CB">
        <w:rPr>
          <w:rFonts w:eastAsia="Calibri"/>
          <w:szCs w:val="24"/>
          <w:lang w:val="en-NZ"/>
        </w:rPr>
        <w:t>s</w:t>
      </w:r>
      <w:r w:rsidR="008F334C" w:rsidRPr="004F42CB">
        <w:rPr>
          <w:rFonts w:eastAsia="Calibri"/>
          <w:szCs w:val="24"/>
          <w:lang w:val="en-NZ"/>
        </w:rPr>
        <w:t xml:space="preserve"> became impatient with her, telling her it was time now for her to ‘get over it’. I don’t think they ever said to her ‘take a concrete pill and harden up’ but that was certainly the thrust of their ‘pastoral care’.</w:t>
      </w:r>
      <w:r w:rsidR="009E731F" w:rsidRPr="004F42CB">
        <w:rPr>
          <w:rFonts w:eastAsia="Calibri"/>
          <w:szCs w:val="24"/>
          <w:lang w:val="en-NZ"/>
        </w:rPr>
        <w:t xml:space="preserve"> </w:t>
      </w:r>
      <w:r w:rsidR="008F334C" w:rsidRPr="004F42CB">
        <w:rPr>
          <w:rFonts w:eastAsia="Calibri"/>
          <w:szCs w:val="24"/>
          <w:lang w:val="en-NZ"/>
        </w:rPr>
        <w:t>She said to me one day ‘Do you think we were too close in our marriage together?’.</w:t>
      </w:r>
    </w:p>
    <w:p w14:paraId="73287567" w14:textId="5ECE5858" w:rsidR="00651D7E" w:rsidRPr="004F42CB" w:rsidRDefault="008F334C" w:rsidP="00ED75D8">
      <w:pPr>
        <w:pStyle w:val="BodyText2"/>
        <w:spacing w:after="200" w:line="276" w:lineRule="auto"/>
        <w:rPr>
          <w:rFonts w:eastAsia="Calibri"/>
          <w:szCs w:val="24"/>
          <w:lang w:val="en-NZ"/>
        </w:rPr>
      </w:pPr>
      <w:r w:rsidRPr="004F42CB">
        <w:rPr>
          <w:rFonts w:eastAsia="Calibri"/>
          <w:szCs w:val="24"/>
          <w:lang w:val="en-NZ"/>
        </w:rPr>
        <w:t>No. They were not ‘too close’. How is that ever possible</w:t>
      </w:r>
      <w:r w:rsidR="00651D7E" w:rsidRPr="004F42CB">
        <w:rPr>
          <w:rFonts w:eastAsia="Calibri"/>
          <w:szCs w:val="24"/>
          <w:lang w:val="en-NZ"/>
        </w:rPr>
        <w:t>?</w:t>
      </w:r>
      <w:r w:rsidR="00165DEF" w:rsidRPr="004F42CB">
        <w:rPr>
          <w:rFonts w:eastAsia="Calibri"/>
          <w:szCs w:val="24"/>
          <w:lang w:val="en-NZ"/>
        </w:rPr>
        <w:t xml:space="preserve"> </w:t>
      </w:r>
      <w:r w:rsidR="00651D7E" w:rsidRPr="004F42CB">
        <w:rPr>
          <w:rFonts w:eastAsia="Calibri"/>
          <w:szCs w:val="24"/>
          <w:lang w:val="en-NZ"/>
        </w:rPr>
        <w:t>Yet, it is true that the closer we are to someone the more acutely we experience losing them. Love is like that.</w:t>
      </w:r>
      <w:r w:rsidR="00165DEF" w:rsidRPr="004F42CB">
        <w:rPr>
          <w:rFonts w:eastAsia="Calibri"/>
          <w:szCs w:val="24"/>
          <w:lang w:val="en-NZ"/>
        </w:rPr>
        <w:t xml:space="preserve"> </w:t>
      </w:r>
      <w:r w:rsidR="00651D7E" w:rsidRPr="004F42CB">
        <w:rPr>
          <w:rFonts w:eastAsia="Calibri"/>
          <w:szCs w:val="24"/>
          <w:lang w:val="en-NZ"/>
        </w:rPr>
        <w:t xml:space="preserve">The deep grief of a widow or widower </w:t>
      </w:r>
      <w:r w:rsidR="004E4FDD" w:rsidRPr="004F42CB">
        <w:rPr>
          <w:rFonts w:eastAsia="Calibri"/>
          <w:szCs w:val="24"/>
          <w:lang w:val="en-NZ"/>
        </w:rPr>
        <w:t xml:space="preserve">in their loss </w:t>
      </w:r>
      <w:r w:rsidR="00651D7E" w:rsidRPr="004F42CB">
        <w:rPr>
          <w:rFonts w:eastAsia="Calibri"/>
          <w:szCs w:val="24"/>
          <w:lang w:val="en-NZ"/>
        </w:rPr>
        <w:t xml:space="preserve">is </w:t>
      </w:r>
      <w:r w:rsidR="00C873AA" w:rsidRPr="004F42CB">
        <w:rPr>
          <w:rFonts w:eastAsia="Calibri"/>
          <w:szCs w:val="24"/>
          <w:lang w:val="en-NZ"/>
        </w:rPr>
        <w:t>a</w:t>
      </w:r>
      <w:r w:rsidR="00651D7E" w:rsidRPr="004F42CB">
        <w:rPr>
          <w:rFonts w:eastAsia="Calibri"/>
          <w:szCs w:val="24"/>
          <w:lang w:val="en-NZ"/>
        </w:rPr>
        <w:t xml:space="preserve"> consequence of having lived together with their spouse as ‘one flesh’.</w:t>
      </w:r>
    </w:p>
    <w:p w14:paraId="3F9C6694" w14:textId="3D47D1B6" w:rsidR="002F5392" w:rsidRPr="004F42CB" w:rsidRDefault="004E4FDD" w:rsidP="00ED75D8">
      <w:pPr>
        <w:pStyle w:val="BodyText2"/>
        <w:spacing w:after="200" w:line="276" w:lineRule="auto"/>
        <w:rPr>
          <w:rFonts w:eastAsia="Calibri"/>
          <w:szCs w:val="24"/>
          <w:lang w:val="en-NZ"/>
        </w:rPr>
      </w:pPr>
      <w:bookmarkStart w:id="0" w:name="_Hlk45896714"/>
      <w:r w:rsidRPr="004F42CB">
        <w:rPr>
          <w:rFonts w:eastAsia="Calibri"/>
          <w:szCs w:val="24"/>
          <w:lang w:val="en-NZ"/>
        </w:rPr>
        <w:lastRenderedPageBreak/>
        <w:t xml:space="preserve">In our text, </w:t>
      </w:r>
      <w:r w:rsidRPr="004F42CB">
        <w:rPr>
          <w:rFonts w:eastAsia="Calibri"/>
          <w:szCs w:val="24"/>
          <w:lang w:val="en-NZ" w:bidi="he-IL"/>
        </w:rPr>
        <w:t>the Apostle Paul writes about the great mystery of the union between Christ and His church which is reflected in the ‘one flesh’ relationship between a loving husband and his respectful wife.</w:t>
      </w:r>
      <w:r w:rsidR="00165DEF" w:rsidRPr="004F42CB">
        <w:rPr>
          <w:rFonts w:eastAsia="Calibri"/>
          <w:szCs w:val="24"/>
          <w:lang w:val="en-NZ" w:bidi="he-IL"/>
        </w:rPr>
        <w:t xml:space="preserve"> </w:t>
      </w:r>
      <w:bookmarkEnd w:id="0"/>
      <w:r w:rsidR="002F5392" w:rsidRPr="004F42CB">
        <w:rPr>
          <w:rFonts w:eastAsia="Calibri"/>
          <w:szCs w:val="24"/>
          <w:lang w:val="en-NZ"/>
        </w:rPr>
        <w:t>We’re going to look at the union of Christ and His church in our first point:</w:t>
      </w:r>
    </w:p>
    <w:p w14:paraId="31F5E3DE" w14:textId="650953F1" w:rsidR="000C0B47" w:rsidRPr="004F42CB" w:rsidRDefault="002D7B8E" w:rsidP="00647DCC">
      <w:pPr>
        <w:pStyle w:val="ListParagraph"/>
        <w:numPr>
          <w:ilvl w:val="0"/>
          <w:numId w:val="3"/>
        </w:numPr>
        <w:spacing w:after="200" w:line="276" w:lineRule="auto"/>
        <w:ind w:left="357" w:hanging="357"/>
        <w:contextualSpacing/>
        <w:jc w:val="both"/>
        <w:rPr>
          <w:b/>
          <w:sz w:val="24"/>
          <w:szCs w:val="24"/>
          <w:lang w:val="en-NZ"/>
        </w:rPr>
      </w:pPr>
      <w:r w:rsidRPr="004F42CB">
        <w:rPr>
          <w:b/>
          <w:sz w:val="24"/>
          <w:szCs w:val="24"/>
          <w:lang w:val="en-NZ"/>
        </w:rPr>
        <w:t>The union of Christ and His church</w:t>
      </w:r>
    </w:p>
    <w:p w14:paraId="531ADEEC" w14:textId="1D1B7EE9" w:rsidR="0009088B" w:rsidRPr="004F42CB" w:rsidRDefault="007E309C" w:rsidP="0075478B">
      <w:pPr>
        <w:spacing w:line="276" w:lineRule="auto"/>
        <w:contextualSpacing/>
        <w:rPr>
          <w:rFonts w:eastAsia="Calibri"/>
          <w:sz w:val="24"/>
          <w:szCs w:val="24"/>
          <w:lang w:val="en-NZ"/>
        </w:rPr>
      </w:pPr>
      <w:r w:rsidRPr="004F42CB">
        <w:rPr>
          <w:sz w:val="24"/>
          <w:szCs w:val="24"/>
          <w:lang w:val="en-NZ" w:bidi="he-IL"/>
        </w:rPr>
        <w:t>Paul writes in verses 31-32 “</w:t>
      </w:r>
      <w:r w:rsidR="00133936" w:rsidRPr="004F42CB">
        <w:rPr>
          <w:i/>
          <w:sz w:val="24"/>
          <w:szCs w:val="24"/>
          <w:lang w:val="en-NZ" w:bidi="he-IL"/>
        </w:rPr>
        <w:t>Therefore a man shall leave his father and mother and hold fast to his wife, and the two shall become one flesh.</w:t>
      </w:r>
      <w:r w:rsidRPr="004F42CB">
        <w:rPr>
          <w:i/>
          <w:sz w:val="24"/>
          <w:szCs w:val="24"/>
          <w:lang w:val="en-NZ" w:bidi="he-IL"/>
        </w:rPr>
        <w:t xml:space="preserve"> </w:t>
      </w:r>
      <w:r w:rsidR="00133936" w:rsidRPr="004F42CB">
        <w:rPr>
          <w:i/>
          <w:sz w:val="24"/>
          <w:szCs w:val="24"/>
          <w:lang w:val="en-NZ" w:bidi="he-IL"/>
        </w:rPr>
        <w:t>This mystery is profound, and I am saying that it refers to Christ and the church</w:t>
      </w:r>
      <w:r w:rsidRPr="004F42CB">
        <w:rPr>
          <w:sz w:val="24"/>
          <w:szCs w:val="24"/>
          <w:lang w:val="en-NZ" w:bidi="he-IL"/>
        </w:rPr>
        <w:t>”</w:t>
      </w:r>
      <w:r w:rsidR="00133936" w:rsidRPr="004F42CB">
        <w:rPr>
          <w:sz w:val="24"/>
          <w:szCs w:val="24"/>
          <w:lang w:val="en-NZ" w:bidi="he-IL"/>
        </w:rPr>
        <w:t xml:space="preserve">. </w:t>
      </w:r>
      <w:r w:rsidR="0009088B" w:rsidRPr="004F42CB">
        <w:rPr>
          <w:rFonts w:eastAsia="Calibri"/>
          <w:sz w:val="24"/>
          <w:szCs w:val="24"/>
          <w:lang w:val="en-NZ"/>
        </w:rPr>
        <w:t>What is the mystery to which the Apostle refers here?</w:t>
      </w:r>
      <w:r w:rsidR="00384604" w:rsidRPr="004F42CB">
        <w:rPr>
          <w:rFonts w:eastAsia="Calibri"/>
          <w:sz w:val="24"/>
          <w:szCs w:val="24"/>
          <w:lang w:val="en-NZ"/>
        </w:rPr>
        <w:t xml:space="preserve"> </w:t>
      </w:r>
      <w:r w:rsidR="0009088B" w:rsidRPr="004F42CB">
        <w:rPr>
          <w:rFonts w:eastAsia="Calibri"/>
          <w:sz w:val="24"/>
          <w:szCs w:val="24"/>
          <w:lang w:val="en-NZ"/>
        </w:rPr>
        <w:t>There are at least three possibilities:</w:t>
      </w:r>
    </w:p>
    <w:p w14:paraId="48E6E42B" w14:textId="77777777" w:rsidR="0009088B" w:rsidRPr="004F42CB" w:rsidRDefault="0009088B" w:rsidP="0075478B">
      <w:pPr>
        <w:pStyle w:val="ListParagraph"/>
        <w:numPr>
          <w:ilvl w:val="0"/>
          <w:numId w:val="4"/>
        </w:numPr>
        <w:spacing w:after="200" w:line="276" w:lineRule="auto"/>
        <w:contextualSpacing/>
        <w:rPr>
          <w:rFonts w:eastAsia="Calibri"/>
          <w:sz w:val="24"/>
          <w:szCs w:val="24"/>
          <w:lang w:val="en-NZ"/>
        </w:rPr>
      </w:pPr>
      <w:r w:rsidRPr="004F42CB">
        <w:rPr>
          <w:rFonts w:eastAsia="Calibri"/>
          <w:sz w:val="24"/>
          <w:szCs w:val="24"/>
          <w:lang w:val="en-NZ"/>
        </w:rPr>
        <w:t xml:space="preserve">The mystery he has already referred to </w:t>
      </w:r>
      <w:r w:rsidR="00F817C4" w:rsidRPr="004F42CB">
        <w:rPr>
          <w:rFonts w:eastAsia="Calibri"/>
          <w:sz w:val="24"/>
          <w:szCs w:val="24"/>
          <w:lang w:val="en-NZ"/>
        </w:rPr>
        <w:t xml:space="preserve">multiple times </w:t>
      </w:r>
      <w:r w:rsidRPr="004F42CB">
        <w:rPr>
          <w:rFonts w:eastAsia="Calibri"/>
          <w:sz w:val="24"/>
          <w:szCs w:val="24"/>
          <w:lang w:val="en-NZ"/>
        </w:rPr>
        <w:t>earlier in this letter (</w:t>
      </w:r>
      <w:r w:rsidR="009262B4" w:rsidRPr="004F42CB">
        <w:rPr>
          <w:rFonts w:eastAsia="Calibri"/>
          <w:sz w:val="24"/>
          <w:szCs w:val="24"/>
          <w:lang w:val="en-NZ"/>
        </w:rPr>
        <w:t>Eph 1:9; 3:3,4,6,9</w:t>
      </w:r>
      <w:r w:rsidRPr="004F42CB">
        <w:rPr>
          <w:rFonts w:eastAsia="Calibri"/>
          <w:sz w:val="24"/>
          <w:szCs w:val="24"/>
          <w:lang w:val="en-NZ"/>
        </w:rPr>
        <w:t>)</w:t>
      </w:r>
      <w:r w:rsidR="009262B4" w:rsidRPr="004F42CB">
        <w:rPr>
          <w:rFonts w:eastAsia="Calibri"/>
          <w:sz w:val="24"/>
          <w:szCs w:val="24"/>
          <w:lang w:val="en-NZ"/>
        </w:rPr>
        <w:t xml:space="preserve"> and will speak of again in 6:19.</w:t>
      </w:r>
    </w:p>
    <w:p w14:paraId="5CCC16B1" w14:textId="78484B6F" w:rsidR="009262B4" w:rsidRPr="004F42CB" w:rsidRDefault="001669B8" w:rsidP="0075478B">
      <w:pPr>
        <w:pStyle w:val="ListParagraph"/>
        <w:numPr>
          <w:ilvl w:val="0"/>
          <w:numId w:val="4"/>
        </w:numPr>
        <w:spacing w:after="200" w:line="276" w:lineRule="auto"/>
        <w:contextualSpacing/>
        <w:rPr>
          <w:rFonts w:eastAsia="Calibri"/>
          <w:sz w:val="24"/>
          <w:szCs w:val="24"/>
          <w:lang w:val="en-NZ"/>
        </w:rPr>
      </w:pPr>
      <w:r w:rsidRPr="004F42CB">
        <w:rPr>
          <w:rFonts w:eastAsia="Calibri"/>
          <w:sz w:val="24"/>
          <w:szCs w:val="24"/>
          <w:lang w:val="en-NZ"/>
        </w:rPr>
        <w:t xml:space="preserve">The </w:t>
      </w:r>
      <w:r w:rsidR="00B20418" w:rsidRPr="004F42CB">
        <w:rPr>
          <w:rFonts w:eastAsia="Calibri"/>
          <w:sz w:val="24"/>
          <w:szCs w:val="24"/>
          <w:lang w:val="en-NZ"/>
        </w:rPr>
        <w:t>‘</w:t>
      </w:r>
      <w:r w:rsidRPr="004F42CB">
        <w:rPr>
          <w:rFonts w:eastAsia="Calibri"/>
          <w:sz w:val="24"/>
          <w:szCs w:val="24"/>
          <w:lang w:val="en-NZ"/>
        </w:rPr>
        <w:t>mystery</w:t>
      </w:r>
      <w:r w:rsidR="00B20418" w:rsidRPr="004F42CB">
        <w:rPr>
          <w:rFonts w:eastAsia="Calibri"/>
          <w:sz w:val="24"/>
          <w:szCs w:val="24"/>
          <w:lang w:val="en-NZ"/>
        </w:rPr>
        <w:t>’</w:t>
      </w:r>
      <w:r w:rsidRPr="004F42CB">
        <w:rPr>
          <w:rFonts w:eastAsia="Calibri"/>
          <w:sz w:val="24"/>
          <w:szCs w:val="24"/>
          <w:lang w:val="en-NZ"/>
        </w:rPr>
        <w:t xml:space="preserve"> of human marriage</w:t>
      </w:r>
      <w:r w:rsidR="00A30601">
        <w:rPr>
          <w:rFonts w:eastAsia="Calibri"/>
          <w:sz w:val="24"/>
          <w:szCs w:val="24"/>
          <w:lang w:val="en-NZ"/>
        </w:rPr>
        <w:t>.</w:t>
      </w:r>
    </w:p>
    <w:p w14:paraId="1C8F72AC" w14:textId="0882D039" w:rsidR="001669B8" w:rsidRPr="004F42CB" w:rsidRDefault="001669B8" w:rsidP="00647DCC">
      <w:pPr>
        <w:pStyle w:val="ListParagraph"/>
        <w:numPr>
          <w:ilvl w:val="0"/>
          <w:numId w:val="4"/>
        </w:numPr>
        <w:spacing w:after="200" w:line="276" w:lineRule="auto"/>
        <w:rPr>
          <w:rFonts w:eastAsia="Calibri"/>
          <w:sz w:val="24"/>
          <w:szCs w:val="24"/>
          <w:lang w:val="en-NZ"/>
        </w:rPr>
      </w:pPr>
      <w:r w:rsidRPr="004F42CB">
        <w:rPr>
          <w:rFonts w:eastAsia="Calibri"/>
          <w:sz w:val="24"/>
          <w:szCs w:val="24"/>
          <w:lang w:val="en-NZ"/>
        </w:rPr>
        <w:t>The mystery of the relationship between Christ and His church</w:t>
      </w:r>
      <w:r w:rsidR="00A30601">
        <w:rPr>
          <w:rFonts w:eastAsia="Calibri"/>
          <w:sz w:val="24"/>
          <w:szCs w:val="24"/>
          <w:lang w:val="en-NZ"/>
        </w:rPr>
        <w:t>.</w:t>
      </w:r>
    </w:p>
    <w:p w14:paraId="462EF951" w14:textId="77777777" w:rsidR="0009088B" w:rsidRPr="004F42CB" w:rsidRDefault="001669B8" w:rsidP="00165DEF">
      <w:pPr>
        <w:spacing w:after="200" w:line="276" w:lineRule="auto"/>
        <w:rPr>
          <w:rFonts w:eastAsia="Calibri"/>
          <w:sz w:val="24"/>
          <w:szCs w:val="24"/>
          <w:lang w:val="en-NZ"/>
        </w:rPr>
      </w:pPr>
      <w:r w:rsidRPr="004F42CB">
        <w:rPr>
          <w:rFonts w:eastAsia="Calibri"/>
          <w:sz w:val="24"/>
          <w:szCs w:val="24"/>
          <w:lang w:val="en-NZ"/>
        </w:rPr>
        <w:t>Let’s look at each of these possible interpretations in turn:</w:t>
      </w:r>
    </w:p>
    <w:p w14:paraId="6EE72931" w14:textId="7BC02706" w:rsidR="003B4CD6" w:rsidRPr="004F42CB" w:rsidRDefault="00131A01" w:rsidP="00165DEF">
      <w:pPr>
        <w:spacing w:after="200" w:line="276" w:lineRule="auto"/>
        <w:jc w:val="both"/>
        <w:rPr>
          <w:rFonts w:eastAsia="Calibri"/>
          <w:sz w:val="24"/>
          <w:szCs w:val="24"/>
          <w:lang w:val="en-NZ"/>
        </w:rPr>
      </w:pPr>
      <w:r w:rsidRPr="004F42CB">
        <w:rPr>
          <w:rFonts w:eastAsia="Calibri"/>
          <w:sz w:val="24"/>
          <w:szCs w:val="24"/>
          <w:lang w:val="en-NZ"/>
        </w:rPr>
        <w:t xml:space="preserve">a) </w:t>
      </w:r>
      <w:r w:rsidR="003B4CD6" w:rsidRPr="004F42CB">
        <w:rPr>
          <w:rFonts w:eastAsia="Calibri"/>
          <w:sz w:val="24"/>
          <w:szCs w:val="24"/>
          <w:lang w:val="en-NZ"/>
        </w:rPr>
        <w:t>The mystery of the gospel in the letter to the Ephesians is</w:t>
      </w:r>
      <w:r w:rsidR="003B4CD6" w:rsidRPr="004F42CB">
        <w:rPr>
          <w:rFonts w:eastAsia="Calibri"/>
          <w:b/>
          <w:sz w:val="24"/>
          <w:szCs w:val="24"/>
          <w:lang w:val="en-NZ"/>
        </w:rPr>
        <w:t xml:space="preserve"> </w:t>
      </w:r>
      <w:r w:rsidR="00C97E32" w:rsidRPr="004F42CB">
        <w:rPr>
          <w:sz w:val="24"/>
          <w:szCs w:val="24"/>
          <w:lang w:val="en-NZ" w:eastAsia="en-NZ" w:bidi="he-IL"/>
        </w:rPr>
        <w:t>“</w:t>
      </w:r>
      <w:r w:rsidR="00C97E32" w:rsidRPr="004F42CB">
        <w:rPr>
          <w:i/>
          <w:sz w:val="24"/>
          <w:szCs w:val="24"/>
          <w:lang w:val="en-NZ" w:eastAsia="en-NZ" w:bidi="he-IL"/>
        </w:rPr>
        <w:t>...</w:t>
      </w:r>
      <w:r w:rsidR="003B4CD6" w:rsidRPr="004F42CB">
        <w:rPr>
          <w:i/>
          <w:sz w:val="24"/>
          <w:szCs w:val="24"/>
          <w:lang w:val="en-NZ" w:eastAsia="en-NZ" w:bidi="he-IL"/>
        </w:rPr>
        <w:t>that the Gentiles are fellow heirs, members of the same body, and partakers of the promise in Christ Jesus through the gospel</w:t>
      </w:r>
      <w:r w:rsidR="003B4CD6" w:rsidRPr="004F42CB">
        <w:rPr>
          <w:sz w:val="24"/>
          <w:szCs w:val="24"/>
          <w:lang w:val="en-NZ" w:eastAsia="en-NZ" w:bidi="he-IL"/>
        </w:rPr>
        <w:t>”.</w:t>
      </w:r>
      <w:r w:rsidR="0075478B" w:rsidRPr="004F42CB">
        <w:rPr>
          <w:sz w:val="24"/>
          <w:szCs w:val="24"/>
          <w:lang w:val="en-NZ" w:eastAsia="en-NZ" w:bidi="he-IL"/>
        </w:rPr>
        <w:t xml:space="preserve"> </w:t>
      </w:r>
      <w:r w:rsidR="003B4CD6" w:rsidRPr="004F42CB">
        <w:rPr>
          <w:snapToGrid w:val="0"/>
          <w:sz w:val="24"/>
          <w:lang w:val="en-NZ"/>
        </w:rPr>
        <w:t xml:space="preserve">The mystery, now revealed, is how God has united the diversity of nations in one body, in one Spirit, in one Lord, in one faith through Christ Jesus (Eph 4:4-7). </w:t>
      </w:r>
      <w:r w:rsidR="003B4CD6" w:rsidRPr="004F42CB">
        <w:rPr>
          <w:rFonts w:eastAsia="Calibri"/>
          <w:sz w:val="24"/>
          <w:szCs w:val="24"/>
          <w:lang w:val="en-NZ"/>
        </w:rPr>
        <w:t>This is the mystery which Paul boldly proclaimed (Eph 6.19),</w:t>
      </w:r>
      <w:r w:rsidR="00140262" w:rsidRPr="004F42CB">
        <w:rPr>
          <w:rFonts w:eastAsia="Calibri"/>
          <w:sz w:val="24"/>
          <w:szCs w:val="24"/>
          <w:lang w:val="en-NZ"/>
        </w:rPr>
        <w:t xml:space="preserve"> but it is not the mystery referred to our text.</w:t>
      </w:r>
      <w:r w:rsidR="003B4CD6" w:rsidRPr="004F42CB">
        <w:rPr>
          <w:rFonts w:eastAsia="Calibri"/>
          <w:sz w:val="24"/>
          <w:szCs w:val="24"/>
          <w:lang w:val="en-NZ"/>
        </w:rPr>
        <w:t xml:space="preserve"> </w:t>
      </w:r>
      <w:r w:rsidR="00140262" w:rsidRPr="004F42CB">
        <w:rPr>
          <w:rFonts w:eastAsia="Calibri"/>
          <w:sz w:val="24"/>
          <w:szCs w:val="24"/>
          <w:lang w:val="en-NZ"/>
        </w:rPr>
        <w:t>Y</w:t>
      </w:r>
      <w:r w:rsidR="003B4CD6" w:rsidRPr="004F42CB">
        <w:rPr>
          <w:rFonts w:eastAsia="Calibri"/>
          <w:sz w:val="24"/>
          <w:szCs w:val="24"/>
          <w:lang w:val="en-NZ"/>
        </w:rPr>
        <w:t>ou can</w:t>
      </w:r>
      <w:r w:rsidR="00A30601">
        <w:rPr>
          <w:rFonts w:eastAsia="Calibri"/>
          <w:sz w:val="24"/>
          <w:szCs w:val="24"/>
          <w:lang w:val="en-NZ"/>
        </w:rPr>
        <w:t xml:space="preserve"> clearly</w:t>
      </w:r>
      <w:r w:rsidR="003B4CD6" w:rsidRPr="004F42CB">
        <w:rPr>
          <w:rFonts w:eastAsia="Calibri"/>
          <w:sz w:val="24"/>
          <w:szCs w:val="24"/>
          <w:lang w:val="en-NZ"/>
        </w:rPr>
        <w:t xml:space="preserve"> see </w:t>
      </w:r>
      <w:r w:rsidR="00334074" w:rsidRPr="004F42CB">
        <w:rPr>
          <w:rFonts w:eastAsia="Calibri"/>
          <w:sz w:val="24"/>
          <w:szCs w:val="24"/>
          <w:lang w:val="en-NZ"/>
        </w:rPr>
        <w:t xml:space="preserve">that </w:t>
      </w:r>
      <w:r w:rsidR="003B4CD6" w:rsidRPr="004F42CB">
        <w:rPr>
          <w:rFonts w:eastAsia="Calibri"/>
          <w:sz w:val="24"/>
          <w:szCs w:val="24"/>
          <w:lang w:val="en-NZ"/>
        </w:rPr>
        <w:t>from the context</w:t>
      </w:r>
      <w:r w:rsidR="00140262" w:rsidRPr="004F42CB">
        <w:rPr>
          <w:rFonts w:eastAsia="Calibri"/>
          <w:sz w:val="24"/>
          <w:szCs w:val="24"/>
          <w:lang w:val="en-NZ"/>
        </w:rPr>
        <w:t xml:space="preserve"> here which is about</w:t>
      </w:r>
      <w:r w:rsidR="003B4CD6" w:rsidRPr="004F42CB">
        <w:rPr>
          <w:rFonts w:eastAsia="Calibri"/>
          <w:sz w:val="24"/>
          <w:szCs w:val="24"/>
          <w:lang w:val="en-NZ"/>
        </w:rPr>
        <w:t xml:space="preserve"> marriage</w:t>
      </w:r>
      <w:r w:rsidR="008B28AA" w:rsidRPr="004F42CB">
        <w:rPr>
          <w:rFonts w:eastAsia="Calibri"/>
          <w:sz w:val="24"/>
          <w:szCs w:val="24"/>
          <w:lang w:val="en-NZ"/>
        </w:rPr>
        <w:t xml:space="preserve">, not </w:t>
      </w:r>
      <w:r w:rsidR="00140262" w:rsidRPr="004F42CB">
        <w:rPr>
          <w:rFonts w:eastAsia="Calibri"/>
          <w:sz w:val="24"/>
          <w:szCs w:val="24"/>
          <w:lang w:val="en-NZ"/>
        </w:rPr>
        <w:t xml:space="preserve">about the inclusion of </w:t>
      </w:r>
      <w:r w:rsidR="008B28AA" w:rsidRPr="004F42CB">
        <w:rPr>
          <w:rFonts w:eastAsia="Calibri"/>
          <w:sz w:val="24"/>
          <w:szCs w:val="24"/>
          <w:lang w:val="en-NZ"/>
        </w:rPr>
        <w:t>Gentiles</w:t>
      </w:r>
      <w:r w:rsidR="003B4CD6" w:rsidRPr="004F42CB">
        <w:rPr>
          <w:rFonts w:eastAsia="Calibri"/>
          <w:sz w:val="24"/>
          <w:szCs w:val="24"/>
          <w:lang w:val="en-NZ"/>
        </w:rPr>
        <w:t xml:space="preserve"> in </w:t>
      </w:r>
      <w:r w:rsidR="00140262" w:rsidRPr="004F42CB">
        <w:rPr>
          <w:rFonts w:eastAsia="Calibri"/>
          <w:sz w:val="24"/>
          <w:szCs w:val="24"/>
          <w:lang w:val="en-NZ"/>
        </w:rPr>
        <w:t>the church.</w:t>
      </w:r>
    </w:p>
    <w:p w14:paraId="1C87174B" w14:textId="45701F96" w:rsidR="008C25AC" w:rsidRPr="004F42CB" w:rsidRDefault="00131A01" w:rsidP="000230FE">
      <w:pPr>
        <w:pStyle w:val="ListParagraph"/>
        <w:spacing w:after="200" w:line="276" w:lineRule="auto"/>
        <w:ind w:left="0"/>
        <w:jc w:val="both"/>
        <w:rPr>
          <w:rFonts w:eastAsia="Calibri"/>
          <w:sz w:val="24"/>
          <w:szCs w:val="24"/>
          <w:lang w:val="en-NZ"/>
        </w:rPr>
      </w:pPr>
      <w:r w:rsidRPr="004F42CB">
        <w:rPr>
          <w:rFonts w:eastAsia="Calibri"/>
          <w:sz w:val="24"/>
          <w:szCs w:val="24"/>
          <w:lang w:val="en-NZ"/>
        </w:rPr>
        <w:t xml:space="preserve">b) </w:t>
      </w:r>
      <w:r w:rsidR="008C25AC" w:rsidRPr="004F42CB">
        <w:rPr>
          <w:rFonts w:eastAsia="Calibri"/>
          <w:sz w:val="24"/>
          <w:szCs w:val="24"/>
          <w:lang w:val="en-NZ"/>
        </w:rPr>
        <w:t xml:space="preserve">‘This mystery’ could refer back to </w:t>
      </w:r>
      <w:r w:rsidR="00A30601">
        <w:rPr>
          <w:rFonts w:eastAsia="Calibri"/>
          <w:sz w:val="24"/>
          <w:szCs w:val="24"/>
          <w:lang w:val="en-NZ"/>
        </w:rPr>
        <w:t xml:space="preserve">the human marriage union as expressed in </w:t>
      </w:r>
      <w:r w:rsidR="008C25AC" w:rsidRPr="004F42CB">
        <w:rPr>
          <w:rFonts w:eastAsia="Calibri"/>
          <w:sz w:val="24"/>
          <w:szCs w:val="24"/>
          <w:lang w:val="en-NZ"/>
        </w:rPr>
        <w:t>Paul’s quote from Gen 2:24 “</w:t>
      </w:r>
      <w:r w:rsidR="008C25AC" w:rsidRPr="004F42CB">
        <w:rPr>
          <w:i/>
          <w:sz w:val="24"/>
          <w:szCs w:val="24"/>
          <w:lang w:val="en-NZ" w:bidi="he-IL"/>
        </w:rPr>
        <w:t>Therefore a man shall leave his father and mother and hold fast to his wife, and the two shall become one flesh”.</w:t>
      </w:r>
      <w:r w:rsidR="00B15286" w:rsidRPr="004F42CB">
        <w:rPr>
          <w:sz w:val="24"/>
          <w:szCs w:val="24"/>
          <w:lang w:val="en-NZ" w:bidi="he-IL"/>
        </w:rPr>
        <w:t xml:space="preserve"> </w:t>
      </w:r>
      <w:r w:rsidR="00897E46" w:rsidRPr="004F42CB">
        <w:rPr>
          <w:rFonts w:eastAsia="Calibri"/>
          <w:sz w:val="24"/>
          <w:szCs w:val="24"/>
          <w:lang w:val="en-NZ"/>
        </w:rPr>
        <w:t>As I mentioned in the introduction, there are ‘mysterious’ effects as a husband and wife complete each other’s sentences. The ‘leaving’ and ‘cleaving’ of a man and woman who leave their own families to become a new family unit is hugely significant, but in and of itself, it is not a ‘mystery</w:t>
      </w:r>
      <w:r w:rsidR="000A4624" w:rsidRPr="004F42CB">
        <w:rPr>
          <w:rFonts w:eastAsia="Calibri"/>
          <w:sz w:val="24"/>
          <w:szCs w:val="24"/>
          <w:lang w:val="en-NZ"/>
        </w:rPr>
        <w:t>’</w:t>
      </w:r>
      <w:r w:rsidR="00CC03C7" w:rsidRPr="004F42CB">
        <w:rPr>
          <w:rFonts w:eastAsia="Calibri"/>
          <w:sz w:val="24"/>
          <w:szCs w:val="24"/>
          <w:lang w:val="en-NZ"/>
        </w:rPr>
        <w:t xml:space="preserve"> in Paul’s use of the word</w:t>
      </w:r>
      <w:r w:rsidR="00897E46" w:rsidRPr="004F42CB">
        <w:rPr>
          <w:rFonts w:eastAsia="Calibri"/>
          <w:sz w:val="24"/>
          <w:szCs w:val="24"/>
          <w:lang w:val="en-NZ"/>
        </w:rPr>
        <w:t>.</w:t>
      </w:r>
    </w:p>
    <w:p w14:paraId="007B637D" w14:textId="6E0F49A3" w:rsidR="00D83DC8" w:rsidRPr="004F42CB" w:rsidRDefault="00897E46" w:rsidP="00055648">
      <w:pPr>
        <w:pStyle w:val="ListParagraph"/>
        <w:spacing w:after="200" w:line="276" w:lineRule="auto"/>
        <w:ind w:left="0"/>
        <w:jc w:val="both"/>
        <w:rPr>
          <w:rFonts w:eastAsia="Calibri"/>
          <w:sz w:val="24"/>
          <w:szCs w:val="24"/>
          <w:lang w:val="en-NZ"/>
        </w:rPr>
      </w:pPr>
      <w:r w:rsidRPr="004F42CB">
        <w:rPr>
          <w:rFonts w:eastAsia="Calibri"/>
          <w:sz w:val="24"/>
          <w:szCs w:val="24"/>
          <w:lang w:val="en-NZ"/>
        </w:rPr>
        <w:t>c)</w:t>
      </w:r>
      <w:r w:rsidR="00307B38" w:rsidRPr="004F42CB">
        <w:rPr>
          <w:rFonts w:eastAsia="Calibri"/>
          <w:sz w:val="24"/>
          <w:szCs w:val="24"/>
          <w:lang w:val="en-NZ"/>
        </w:rPr>
        <w:t xml:space="preserve"> The </w:t>
      </w:r>
      <w:r w:rsidR="00133D49" w:rsidRPr="004F42CB">
        <w:rPr>
          <w:rFonts w:eastAsia="Calibri"/>
          <w:sz w:val="24"/>
          <w:szCs w:val="24"/>
          <w:lang w:val="en-NZ"/>
        </w:rPr>
        <w:t>‘</w:t>
      </w:r>
      <w:r w:rsidR="00307B38" w:rsidRPr="004F42CB">
        <w:rPr>
          <w:rFonts w:eastAsia="Calibri"/>
          <w:sz w:val="24"/>
          <w:szCs w:val="24"/>
          <w:lang w:val="en-NZ"/>
        </w:rPr>
        <w:t>mystery</w:t>
      </w:r>
      <w:r w:rsidR="00133D49" w:rsidRPr="004F42CB">
        <w:rPr>
          <w:rFonts w:eastAsia="Calibri"/>
          <w:sz w:val="24"/>
          <w:szCs w:val="24"/>
          <w:lang w:val="en-NZ"/>
        </w:rPr>
        <w:t xml:space="preserve">’ could refer to </w:t>
      </w:r>
      <w:r w:rsidR="0063656D" w:rsidRPr="004F42CB">
        <w:rPr>
          <w:rFonts w:eastAsia="Calibri"/>
          <w:sz w:val="24"/>
          <w:szCs w:val="24"/>
          <w:lang w:val="en-NZ"/>
        </w:rPr>
        <w:t xml:space="preserve">how </w:t>
      </w:r>
      <w:r w:rsidR="00133D49" w:rsidRPr="004F42CB">
        <w:rPr>
          <w:rFonts w:eastAsia="Calibri"/>
          <w:sz w:val="24"/>
          <w:szCs w:val="24"/>
          <w:lang w:val="en-NZ"/>
        </w:rPr>
        <w:t>the one flesh union of a man and his wife reflects the relationship between Christ and His church.</w:t>
      </w:r>
      <w:r w:rsidR="00334074" w:rsidRPr="004F42CB">
        <w:rPr>
          <w:rFonts w:eastAsia="Calibri"/>
          <w:sz w:val="24"/>
          <w:szCs w:val="24"/>
          <w:lang w:val="en-NZ"/>
        </w:rPr>
        <w:t xml:space="preserve"> That would explain Paul’s words ‘</w:t>
      </w:r>
      <w:r w:rsidR="00334074" w:rsidRPr="00A30601">
        <w:rPr>
          <w:rFonts w:eastAsia="Calibri"/>
          <w:i/>
          <w:sz w:val="24"/>
          <w:szCs w:val="24"/>
          <w:lang w:val="en-NZ"/>
        </w:rPr>
        <w:t>I am saying that it (the mystery) refers to Christ and the church</w:t>
      </w:r>
      <w:r w:rsidR="00A30601" w:rsidRPr="00A30601">
        <w:rPr>
          <w:rFonts w:eastAsia="Calibri"/>
          <w:i/>
          <w:sz w:val="24"/>
          <w:szCs w:val="24"/>
          <w:lang w:val="en-NZ"/>
        </w:rPr>
        <w:t>’</w:t>
      </w:r>
      <w:r w:rsidR="00334074" w:rsidRPr="004F42CB">
        <w:rPr>
          <w:rFonts w:eastAsia="Calibri"/>
          <w:sz w:val="24"/>
          <w:szCs w:val="24"/>
          <w:lang w:val="en-NZ"/>
        </w:rPr>
        <w:t>.</w:t>
      </w:r>
      <w:r w:rsidR="000230FE" w:rsidRPr="004F42CB">
        <w:rPr>
          <w:rFonts w:eastAsia="Calibri"/>
          <w:sz w:val="24"/>
          <w:szCs w:val="24"/>
          <w:lang w:val="en-NZ"/>
        </w:rPr>
        <w:t xml:space="preserve"> </w:t>
      </w:r>
      <w:r w:rsidR="00BD3D22" w:rsidRPr="004F42CB">
        <w:rPr>
          <w:rFonts w:eastAsia="Calibri"/>
          <w:sz w:val="24"/>
          <w:szCs w:val="24"/>
          <w:lang w:val="en-NZ"/>
        </w:rPr>
        <w:t xml:space="preserve">This </w:t>
      </w:r>
      <w:r w:rsidR="00334074" w:rsidRPr="004F42CB">
        <w:rPr>
          <w:rFonts w:eastAsia="Calibri"/>
          <w:sz w:val="24"/>
          <w:szCs w:val="24"/>
          <w:lang w:val="en-NZ"/>
        </w:rPr>
        <w:t xml:space="preserve">mystery </w:t>
      </w:r>
      <w:r w:rsidR="00BD3D22" w:rsidRPr="004F42CB">
        <w:rPr>
          <w:rFonts w:eastAsia="Calibri"/>
          <w:sz w:val="24"/>
          <w:szCs w:val="24"/>
          <w:lang w:val="en-NZ"/>
        </w:rPr>
        <w:t>was not revealed in Genesis 2:24, however there are ‘shadows and types’ in the Old Testament which show human marriage as a pattern reflecting God’s relationship with His covenant people</w:t>
      </w:r>
      <w:r w:rsidR="00055648" w:rsidRPr="004F42CB">
        <w:rPr>
          <w:rFonts w:eastAsia="Calibri"/>
          <w:sz w:val="24"/>
          <w:szCs w:val="24"/>
          <w:lang w:val="en-NZ"/>
        </w:rPr>
        <w:t xml:space="preserve">. </w:t>
      </w:r>
      <w:r w:rsidR="00D83DC8" w:rsidRPr="004F42CB">
        <w:rPr>
          <w:rFonts w:eastAsia="Calibri"/>
          <w:sz w:val="24"/>
          <w:szCs w:val="24"/>
          <w:lang w:val="en-NZ"/>
        </w:rPr>
        <w:t xml:space="preserve">For example, </w:t>
      </w:r>
      <w:r w:rsidR="001871FC" w:rsidRPr="004F42CB">
        <w:rPr>
          <w:rFonts w:eastAsia="Calibri"/>
          <w:sz w:val="24"/>
          <w:szCs w:val="24"/>
          <w:lang w:val="en-NZ"/>
        </w:rPr>
        <w:t xml:space="preserve">when God says through His prophet </w:t>
      </w:r>
      <w:r w:rsidR="00D83DC8" w:rsidRPr="004F42CB">
        <w:rPr>
          <w:rFonts w:eastAsia="Calibri"/>
          <w:sz w:val="24"/>
          <w:szCs w:val="24"/>
          <w:lang w:val="en-NZ"/>
        </w:rPr>
        <w:t>Hosea</w:t>
      </w:r>
      <w:r w:rsidR="001871FC" w:rsidRPr="004F42CB">
        <w:rPr>
          <w:rFonts w:eastAsia="Calibri"/>
          <w:sz w:val="24"/>
          <w:szCs w:val="24"/>
          <w:lang w:val="en-NZ"/>
        </w:rPr>
        <w:t>: “</w:t>
      </w:r>
      <w:r w:rsidR="001871FC" w:rsidRPr="004F42CB">
        <w:rPr>
          <w:rFonts w:eastAsia="Calibri"/>
          <w:i/>
          <w:sz w:val="24"/>
          <w:szCs w:val="24"/>
          <w:lang w:val="en-NZ"/>
        </w:rPr>
        <w:t>you will call me ‘My husband’</w:t>
      </w:r>
      <w:r w:rsidR="001871FC" w:rsidRPr="004F42CB">
        <w:rPr>
          <w:rFonts w:eastAsia="Calibri"/>
          <w:sz w:val="24"/>
          <w:szCs w:val="24"/>
          <w:lang w:val="en-NZ"/>
        </w:rPr>
        <w:t>” (Hos 2:16).</w:t>
      </w:r>
    </w:p>
    <w:p w14:paraId="7E55CFF2" w14:textId="77777777" w:rsidR="00A30601" w:rsidRDefault="00D50D90" w:rsidP="00055648">
      <w:pPr>
        <w:spacing w:line="276" w:lineRule="auto"/>
        <w:contextualSpacing/>
        <w:jc w:val="both"/>
        <w:rPr>
          <w:rFonts w:eastAsia="Calibri"/>
          <w:sz w:val="24"/>
          <w:szCs w:val="24"/>
          <w:lang w:val="en-NZ"/>
        </w:rPr>
      </w:pPr>
      <w:bookmarkStart w:id="1" w:name="_Hlk45898326"/>
      <w:r w:rsidRPr="004F42CB">
        <w:rPr>
          <w:rFonts w:eastAsia="Calibri"/>
          <w:sz w:val="24"/>
          <w:szCs w:val="24"/>
          <w:lang w:val="en-NZ"/>
        </w:rPr>
        <w:t xml:space="preserve">It is the foreshadowing </w:t>
      </w:r>
      <w:r w:rsidR="00DC0154" w:rsidRPr="004F42CB">
        <w:rPr>
          <w:rFonts w:eastAsia="Calibri"/>
          <w:sz w:val="24"/>
          <w:szCs w:val="24"/>
          <w:lang w:val="en-NZ"/>
        </w:rPr>
        <w:t xml:space="preserve">in Genesis 2:24 of the then yet-to-be union of Christ and His church that </w:t>
      </w:r>
      <w:r w:rsidR="005070CE" w:rsidRPr="004F42CB">
        <w:rPr>
          <w:rFonts w:eastAsia="Calibri"/>
          <w:sz w:val="24"/>
          <w:szCs w:val="24"/>
          <w:lang w:val="en-NZ"/>
        </w:rPr>
        <w:t xml:space="preserve">Paul </w:t>
      </w:r>
      <w:r w:rsidR="00A30601">
        <w:rPr>
          <w:rFonts w:eastAsia="Calibri"/>
          <w:sz w:val="24"/>
          <w:szCs w:val="24"/>
          <w:lang w:val="en-NZ"/>
        </w:rPr>
        <w:t xml:space="preserve">does </w:t>
      </w:r>
      <w:r w:rsidR="005070CE" w:rsidRPr="004F42CB">
        <w:rPr>
          <w:rFonts w:eastAsia="Calibri"/>
          <w:sz w:val="24"/>
          <w:szCs w:val="24"/>
          <w:lang w:val="en-NZ"/>
        </w:rPr>
        <w:t>refer to as the deep mystery of Christ’s union with His church.</w:t>
      </w:r>
      <w:r w:rsidR="00055648" w:rsidRPr="004F42CB">
        <w:rPr>
          <w:rFonts w:eastAsia="Calibri"/>
          <w:sz w:val="24"/>
          <w:szCs w:val="24"/>
          <w:lang w:val="en-NZ"/>
        </w:rPr>
        <w:t xml:space="preserve"> </w:t>
      </w:r>
    </w:p>
    <w:p w14:paraId="46EB7AF6" w14:textId="77777777" w:rsidR="00A30601" w:rsidRDefault="00A30601" w:rsidP="00055648">
      <w:pPr>
        <w:spacing w:line="276" w:lineRule="auto"/>
        <w:contextualSpacing/>
        <w:jc w:val="both"/>
        <w:rPr>
          <w:rFonts w:eastAsia="Calibri"/>
          <w:sz w:val="24"/>
          <w:szCs w:val="24"/>
          <w:lang w:val="en-NZ"/>
        </w:rPr>
      </w:pPr>
    </w:p>
    <w:p w14:paraId="774FB6D7" w14:textId="3D176E33" w:rsidR="00133D49" w:rsidRPr="004F42CB" w:rsidRDefault="00334074" w:rsidP="00055648">
      <w:pPr>
        <w:spacing w:line="276" w:lineRule="auto"/>
        <w:contextualSpacing/>
        <w:jc w:val="both"/>
        <w:rPr>
          <w:rFonts w:eastAsia="Calibri"/>
          <w:sz w:val="24"/>
          <w:szCs w:val="24"/>
          <w:lang w:val="en-NZ"/>
        </w:rPr>
      </w:pPr>
      <w:r w:rsidRPr="004F42CB">
        <w:rPr>
          <w:rFonts w:eastAsia="Calibri"/>
          <w:sz w:val="24"/>
          <w:szCs w:val="24"/>
          <w:lang w:val="en-NZ"/>
        </w:rPr>
        <w:t>Now c</w:t>
      </w:r>
      <w:r w:rsidR="00133D49" w:rsidRPr="004F42CB">
        <w:rPr>
          <w:rFonts w:eastAsia="Calibri"/>
          <w:sz w:val="24"/>
          <w:szCs w:val="24"/>
          <w:lang w:val="en-NZ"/>
        </w:rPr>
        <w:t>onsider</w:t>
      </w:r>
      <w:r w:rsidR="00F52048" w:rsidRPr="004F42CB">
        <w:rPr>
          <w:rFonts w:eastAsia="Calibri"/>
          <w:sz w:val="24"/>
          <w:szCs w:val="24"/>
          <w:lang w:val="en-NZ"/>
        </w:rPr>
        <w:t xml:space="preserve"> </w:t>
      </w:r>
      <w:r w:rsidR="00133D49" w:rsidRPr="004F42CB">
        <w:rPr>
          <w:rFonts w:eastAsia="Calibri"/>
          <w:sz w:val="24"/>
          <w:szCs w:val="24"/>
          <w:lang w:val="en-NZ"/>
        </w:rPr>
        <w:t>these questions</w:t>
      </w:r>
      <w:r w:rsidR="00F52048" w:rsidRPr="004F42CB">
        <w:rPr>
          <w:rFonts w:eastAsia="Calibri"/>
          <w:sz w:val="24"/>
          <w:szCs w:val="24"/>
          <w:lang w:val="en-NZ"/>
        </w:rPr>
        <w:t xml:space="preserve"> </w:t>
      </w:r>
      <w:r w:rsidR="00D83DC8" w:rsidRPr="004F42CB">
        <w:rPr>
          <w:rFonts w:eastAsia="Calibri"/>
          <w:sz w:val="24"/>
          <w:szCs w:val="24"/>
          <w:lang w:val="en-NZ"/>
        </w:rPr>
        <w:t>about th</w:t>
      </w:r>
      <w:r w:rsidR="005070CE" w:rsidRPr="004F42CB">
        <w:rPr>
          <w:rFonts w:eastAsia="Calibri"/>
          <w:sz w:val="24"/>
          <w:szCs w:val="24"/>
          <w:lang w:val="en-NZ"/>
        </w:rPr>
        <w:t>is</w:t>
      </w:r>
      <w:r w:rsidR="00D83DC8" w:rsidRPr="004F42CB">
        <w:rPr>
          <w:rFonts w:eastAsia="Calibri"/>
          <w:sz w:val="24"/>
          <w:szCs w:val="24"/>
          <w:lang w:val="en-NZ"/>
        </w:rPr>
        <w:t xml:space="preserve"> union</w:t>
      </w:r>
      <w:r w:rsidR="00133D49" w:rsidRPr="004F42CB">
        <w:rPr>
          <w:rFonts w:eastAsia="Calibri"/>
          <w:sz w:val="24"/>
          <w:szCs w:val="24"/>
          <w:lang w:val="en-NZ"/>
        </w:rPr>
        <w:t>:</w:t>
      </w:r>
    </w:p>
    <w:p w14:paraId="48264CD4" w14:textId="77777777" w:rsidR="00133D49" w:rsidRPr="004F42CB" w:rsidRDefault="00133D49" w:rsidP="00055648">
      <w:pPr>
        <w:pStyle w:val="ListParagraph"/>
        <w:numPr>
          <w:ilvl w:val="0"/>
          <w:numId w:val="17"/>
        </w:numPr>
        <w:spacing w:after="200" w:line="276" w:lineRule="auto"/>
        <w:ind w:left="709" w:hanging="425"/>
        <w:contextualSpacing/>
        <w:jc w:val="both"/>
        <w:rPr>
          <w:rFonts w:eastAsia="Calibri"/>
          <w:sz w:val="24"/>
          <w:szCs w:val="24"/>
          <w:lang w:val="en-NZ"/>
        </w:rPr>
      </w:pPr>
      <w:r w:rsidRPr="004F42CB">
        <w:rPr>
          <w:rFonts w:eastAsia="Calibri"/>
          <w:sz w:val="24"/>
          <w:szCs w:val="24"/>
          <w:lang w:val="en-NZ"/>
        </w:rPr>
        <w:t>How could the historical event of Christ’s crucifixion, so far away from us today in both space and time, deeply affect us?</w:t>
      </w:r>
    </w:p>
    <w:p w14:paraId="005E46D9" w14:textId="77777777" w:rsidR="00133D49" w:rsidRPr="004F42CB" w:rsidRDefault="00133D49" w:rsidP="00055648">
      <w:pPr>
        <w:pStyle w:val="ListParagraph"/>
        <w:numPr>
          <w:ilvl w:val="0"/>
          <w:numId w:val="17"/>
        </w:numPr>
        <w:spacing w:after="200" w:line="276" w:lineRule="auto"/>
        <w:ind w:left="709" w:hanging="425"/>
        <w:contextualSpacing/>
        <w:jc w:val="both"/>
        <w:rPr>
          <w:rFonts w:eastAsia="Calibri"/>
          <w:sz w:val="24"/>
          <w:szCs w:val="24"/>
          <w:lang w:val="en-NZ"/>
        </w:rPr>
      </w:pPr>
      <w:r w:rsidRPr="004F42CB">
        <w:rPr>
          <w:rFonts w:eastAsia="Calibri"/>
          <w:sz w:val="24"/>
          <w:szCs w:val="24"/>
          <w:lang w:val="en-NZ"/>
        </w:rPr>
        <w:t xml:space="preserve">How can </w:t>
      </w:r>
      <w:r w:rsidR="00F52048" w:rsidRPr="004F42CB">
        <w:rPr>
          <w:rFonts w:eastAsia="Calibri"/>
          <w:sz w:val="24"/>
          <w:szCs w:val="24"/>
          <w:lang w:val="en-NZ"/>
        </w:rPr>
        <w:t xml:space="preserve">much of </w:t>
      </w:r>
      <w:r w:rsidRPr="004F42CB">
        <w:rPr>
          <w:rFonts w:eastAsia="Calibri"/>
          <w:sz w:val="24"/>
          <w:szCs w:val="24"/>
          <w:lang w:val="en-NZ"/>
        </w:rPr>
        <w:t xml:space="preserve">what is true for Christ, God’s living </w:t>
      </w:r>
      <w:r w:rsidR="00F52048" w:rsidRPr="004F42CB">
        <w:rPr>
          <w:rFonts w:eastAsia="Calibri"/>
          <w:sz w:val="24"/>
          <w:szCs w:val="24"/>
          <w:lang w:val="en-NZ"/>
        </w:rPr>
        <w:t xml:space="preserve">risen </w:t>
      </w:r>
      <w:r w:rsidRPr="004F42CB">
        <w:rPr>
          <w:rFonts w:eastAsia="Calibri"/>
          <w:sz w:val="24"/>
          <w:szCs w:val="24"/>
          <w:lang w:val="en-NZ"/>
        </w:rPr>
        <w:t>Son, be true for you and me also?</w:t>
      </w:r>
    </w:p>
    <w:p w14:paraId="3BD0A08A" w14:textId="77777777" w:rsidR="00133D49" w:rsidRPr="004F42CB" w:rsidRDefault="00133D49" w:rsidP="00055648">
      <w:pPr>
        <w:pStyle w:val="ListParagraph"/>
        <w:numPr>
          <w:ilvl w:val="0"/>
          <w:numId w:val="17"/>
        </w:numPr>
        <w:spacing w:after="200" w:line="276" w:lineRule="auto"/>
        <w:ind w:left="709" w:hanging="425"/>
        <w:jc w:val="both"/>
        <w:rPr>
          <w:rFonts w:eastAsia="Calibri"/>
          <w:sz w:val="24"/>
          <w:szCs w:val="24"/>
          <w:lang w:val="en-NZ"/>
        </w:rPr>
      </w:pPr>
      <w:r w:rsidRPr="004F42CB">
        <w:rPr>
          <w:rFonts w:eastAsia="Calibri"/>
          <w:sz w:val="24"/>
          <w:szCs w:val="24"/>
          <w:lang w:val="en-NZ"/>
        </w:rPr>
        <w:t xml:space="preserve">How can the church be joined to Christ in a </w:t>
      </w:r>
      <w:r w:rsidR="00103BE7" w:rsidRPr="004F42CB">
        <w:rPr>
          <w:rFonts w:eastAsia="Calibri"/>
          <w:sz w:val="24"/>
          <w:szCs w:val="24"/>
          <w:lang w:val="en-NZ"/>
        </w:rPr>
        <w:t xml:space="preserve">living, </w:t>
      </w:r>
      <w:r w:rsidRPr="004F42CB">
        <w:rPr>
          <w:rFonts w:eastAsia="Calibri"/>
          <w:sz w:val="24"/>
          <w:szCs w:val="24"/>
          <w:lang w:val="en-NZ"/>
        </w:rPr>
        <w:t xml:space="preserve">vital, organic, </w:t>
      </w:r>
      <w:r w:rsidR="00F52048" w:rsidRPr="004F42CB">
        <w:rPr>
          <w:rFonts w:eastAsia="Calibri"/>
          <w:sz w:val="24"/>
          <w:szCs w:val="24"/>
          <w:lang w:val="en-NZ"/>
        </w:rPr>
        <w:t>enduring way</w:t>
      </w:r>
      <w:r w:rsidR="00F72847" w:rsidRPr="004F42CB">
        <w:rPr>
          <w:rFonts w:eastAsia="Calibri"/>
          <w:sz w:val="24"/>
          <w:szCs w:val="24"/>
          <w:lang w:val="en-NZ"/>
        </w:rPr>
        <w:t>?</w:t>
      </w:r>
      <w:r w:rsidR="00F52048" w:rsidRPr="004F42CB">
        <w:rPr>
          <w:rFonts w:eastAsia="Calibri"/>
          <w:sz w:val="24"/>
          <w:szCs w:val="24"/>
          <w:lang w:val="en-NZ"/>
        </w:rPr>
        <w:t xml:space="preserve"> </w:t>
      </w:r>
    </w:p>
    <w:p w14:paraId="58C230FD" w14:textId="21764E46" w:rsidR="008D3D25" w:rsidRPr="004F42CB" w:rsidRDefault="008B28AA" w:rsidP="006A54D5">
      <w:pPr>
        <w:spacing w:after="200" w:line="276" w:lineRule="auto"/>
        <w:jc w:val="both"/>
        <w:rPr>
          <w:rFonts w:eastAsia="Calibri"/>
          <w:sz w:val="24"/>
          <w:szCs w:val="24"/>
          <w:lang w:val="en-NZ"/>
        </w:rPr>
      </w:pPr>
      <w:r w:rsidRPr="004F42CB">
        <w:rPr>
          <w:rFonts w:eastAsia="Calibri"/>
          <w:sz w:val="24"/>
          <w:szCs w:val="24"/>
          <w:lang w:val="en-NZ"/>
        </w:rPr>
        <w:lastRenderedPageBreak/>
        <w:t>All of these questions contain true statements: Christ’s cru</w:t>
      </w:r>
      <w:r w:rsidR="00F72847" w:rsidRPr="004F42CB">
        <w:rPr>
          <w:rFonts w:eastAsia="Calibri"/>
          <w:sz w:val="24"/>
          <w:szCs w:val="24"/>
          <w:lang w:val="en-NZ"/>
        </w:rPr>
        <w:t>c</w:t>
      </w:r>
      <w:r w:rsidRPr="004F42CB">
        <w:rPr>
          <w:rFonts w:eastAsia="Calibri"/>
          <w:sz w:val="24"/>
          <w:szCs w:val="24"/>
          <w:lang w:val="en-NZ"/>
        </w:rPr>
        <w:t>ifixion does deeply affect us all, brothers and sisters</w:t>
      </w:r>
      <w:r w:rsidR="008C4604" w:rsidRPr="004F42CB">
        <w:rPr>
          <w:rFonts w:eastAsia="Calibri"/>
          <w:sz w:val="24"/>
          <w:szCs w:val="24"/>
          <w:lang w:val="en-NZ"/>
        </w:rPr>
        <w:t xml:space="preserve">. </w:t>
      </w:r>
      <w:r w:rsidR="00F72847" w:rsidRPr="004F42CB">
        <w:rPr>
          <w:rFonts w:eastAsia="Calibri"/>
          <w:sz w:val="24"/>
          <w:szCs w:val="24"/>
          <w:lang w:val="en-NZ"/>
        </w:rPr>
        <w:t>As Paul has already written in this letter to the Ephesians, we have been made alive together with Christ (Eph 2:5).</w:t>
      </w:r>
      <w:r w:rsidR="008C4604" w:rsidRPr="004F42CB">
        <w:rPr>
          <w:rFonts w:eastAsia="Calibri"/>
          <w:sz w:val="24"/>
          <w:szCs w:val="24"/>
          <w:lang w:val="en-NZ"/>
        </w:rPr>
        <w:t xml:space="preserve"> </w:t>
      </w:r>
      <w:r w:rsidR="00F72847" w:rsidRPr="004F42CB">
        <w:rPr>
          <w:rFonts w:eastAsia="Calibri"/>
          <w:sz w:val="24"/>
          <w:szCs w:val="24"/>
          <w:lang w:val="en-NZ"/>
        </w:rPr>
        <w:t xml:space="preserve">The church is the Body of Christ, </w:t>
      </w:r>
      <w:r w:rsidR="00334074" w:rsidRPr="004F42CB">
        <w:rPr>
          <w:rFonts w:eastAsia="Calibri"/>
          <w:sz w:val="24"/>
          <w:szCs w:val="24"/>
          <w:lang w:val="en-NZ"/>
        </w:rPr>
        <w:t xml:space="preserve">she is </w:t>
      </w:r>
      <w:r w:rsidR="00F72847" w:rsidRPr="004F42CB">
        <w:rPr>
          <w:rFonts w:eastAsia="Calibri"/>
          <w:sz w:val="24"/>
          <w:szCs w:val="24"/>
          <w:lang w:val="en-NZ"/>
        </w:rPr>
        <w:t>inseparably joined to the Lord, her Head.</w:t>
      </w:r>
      <w:r w:rsidR="008C4604" w:rsidRPr="004F42CB">
        <w:rPr>
          <w:rFonts w:eastAsia="Calibri"/>
          <w:sz w:val="24"/>
          <w:szCs w:val="24"/>
          <w:lang w:val="en-NZ"/>
        </w:rPr>
        <w:t xml:space="preserve"> </w:t>
      </w:r>
      <w:r w:rsidR="009C3B88" w:rsidRPr="004F42CB">
        <w:rPr>
          <w:rFonts w:eastAsia="Calibri"/>
          <w:sz w:val="24"/>
          <w:szCs w:val="24"/>
          <w:lang w:val="en-NZ"/>
        </w:rPr>
        <w:t xml:space="preserve">But </w:t>
      </w:r>
      <w:r w:rsidR="009C3B88" w:rsidRPr="004F42CB">
        <w:rPr>
          <w:rFonts w:eastAsia="Calibri"/>
          <w:b/>
          <w:sz w:val="24"/>
          <w:szCs w:val="24"/>
          <w:lang w:val="en-NZ"/>
        </w:rPr>
        <w:t xml:space="preserve">how </w:t>
      </w:r>
      <w:r w:rsidR="009C3B88" w:rsidRPr="004F42CB">
        <w:rPr>
          <w:rFonts w:eastAsia="Calibri"/>
          <w:sz w:val="24"/>
          <w:szCs w:val="24"/>
          <w:lang w:val="en-NZ"/>
        </w:rPr>
        <w:t>do these true things occur, but what mechanisms?</w:t>
      </w:r>
      <w:r w:rsidR="008C4604" w:rsidRPr="004F42CB">
        <w:rPr>
          <w:rFonts w:eastAsia="Calibri"/>
          <w:sz w:val="24"/>
          <w:szCs w:val="24"/>
          <w:lang w:val="en-NZ"/>
        </w:rPr>
        <w:t xml:space="preserve"> </w:t>
      </w:r>
      <w:r w:rsidR="009C3B88" w:rsidRPr="004F42CB">
        <w:rPr>
          <w:rFonts w:eastAsia="Calibri"/>
          <w:sz w:val="24"/>
          <w:szCs w:val="24"/>
          <w:lang w:val="en-NZ"/>
        </w:rPr>
        <w:t>Now that is a mystery!</w:t>
      </w:r>
      <w:r w:rsidR="008D3D25" w:rsidRPr="004F42CB">
        <w:rPr>
          <w:rFonts w:eastAsia="Calibri"/>
          <w:sz w:val="24"/>
          <w:szCs w:val="24"/>
          <w:lang w:val="en-NZ"/>
        </w:rPr>
        <w:t xml:space="preserve"> </w:t>
      </w:r>
    </w:p>
    <w:p w14:paraId="5381D23F" w14:textId="1355D305" w:rsidR="0025261B" w:rsidRPr="004F42CB" w:rsidRDefault="00C5074D" w:rsidP="006A54D5">
      <w:pPr>
        <w:spacing w:after="200" w:line="276" w:lineRule="auto"/>
        <w:jc w:val="both"/>
        <w:rPr>
          <w:rFonts w:eastAsia="Calibri"/>
          <w:sz w:val="24"/>
          <w:szCs w:val="24"/>
          <w:lang w:val="en-NZ"/>
        </w:rPr>
      </w:pPr>
      <w:r w:rsidRPr="004F42CB">
        <w:rPr>
          <w:rFonts w:eastAsia="Calibri"/>
          <w:sz w:val="24"/>
          <w:szCs w:val="24"/>
          <w:lang w:val="en-NZ"/>
        </w:rPr>
        <w:t xml:space="preserve">In Reformed theology we like to investigate every point of doctrine in detail and be as clear and systematic as Scripture will allow. </w:t>
      </w:r>
      <w:r w:rsidR="008D3D25" w:rsidRPr="004F42CB">
        <w:rPr>
          <w:rFonts w:eastAsia="Calibri"/>
          <w:sz w:val="24"/>
          <w:szCs w:val="24"/>
          <w:lang w:val="en-NZ"/>
        </w:rPr>
        <w:t>This is good and wise.</w:t>
      </w:r>
      <w:r w:rsidR="008C4604" w:rsidRPr="004F42CB">
        <w:rPr>
          <w:rFonts w:eastAsia="Calibri"/>
          <w:sz w:val="24"/>
          <w:szCs w:val="24"/>
          <w:lang w:val="en-NZ"/>
        </w:rPr>
        <w:t xml:space="preserve"> </w:t>
      </w:r>
      <w:proofErr w:type="gramStart"/>
      <w:r w:rsidRPr="004F42CB">
        <w:rPr>
          <w:rFonts w:eastAsia="Calibri"/>
          <w:sz w:val="24"/>
          <w:szCs w:val="24"/>
          <w:lang w:val="en-NZ"/>
        </w:rPr>
        <w:t>However</w:t>
      </w:r>
      <w:proofErr w:type="gramEnd"/>
      <w:r w:rsidRPr="004F42CB">
        <w:rPr>
          <w:rFonts w:eastAsia="Calibri"/>
          <w:sz w:val="24"/>
          <w:szCs w:val="24"/>
          <w:lang w:val="en-NZ"/>
        </w:rPr>
        <w:t xml:space="preserve"> there are some truths which we cannot fully comprehend or explain in great detail, for example the nature of the Trinity, the two natures of Christ and the way in which the sovereignty of God and the responsibility of man flow together </w:t>
      </w:r>
      <w:r w:rsidR="008D3D25" w:rsidRPr="004F42CB">
        <w:rPr>
          <w:rFonts w:eastAsia="Calibri"/>
          <w:sz w:val="24"/>
          <w:szCs w:val="24"/>
          <w:lang w:val="en-NZ"/>
        </w:rPr>
        <w:t>in such a way that they</w:t>
      </w:r>
      <w:r w:rsidRPr="004F42CB">
        <w:rPr>
          <w:rFonts w:eastAsia="Calibri"/>
          <w:sz w:val="24"/>
          <w:szCs w:val="24"/>
          <w:lang w:val="en-NZ"/>
        </w:rPr>
        <w:t xml:space="preserve"> are n</w:t>
      </w:r>
      <w:r w:rsidR="00A30601">
        <w:rPr>
          <w:rFonts w:eastAsia="Calibri"/>
          <w:sz w:val="24"/>
          <w:szCs w:val="24"/>
          <w:lang w:val="en-NZ"/>
        </w:rPr>
        <w:t>ever</w:t>
      </w:r>
      <w:r w:rsidRPr="004F42CB">
        <w:rPr>
          <w:rFonts w:eastAsia="Calibri"/>
          <w:sz w:val="24"/>
          <w:szCs w:val="24"/>
          <w:lang w:val="en-NZ"/>
        </w:rPr>
        <w:t xml:space="preserve"> in conflict.</w:t>
      </w:r>
      <w:r w:rsidR="008C4604" w:rsidRPr="004F42CB">
        <w:rPr>
          <w:rFonts w:eastAsia="Calibri"/>
          <w:sz w:val="24"/>
          <w:szCs w:val="24"/>
          <w:lang w:val="en-NZ"/>
        </w:rPr>
        <w:t xml:space="preserve"> </w:t>
      </w:r>
    </w:p>
    <w:p w14:paraId="6C19EA9C" w14:textId="227BF92B" w:rsidR="000C292A" w:rsidRPr="004F42CB" w:rsidRDefault="00C5074D" w:rsidP="006A54D5">
      <w:pPr>
        <w:spacing w:after="200" w:line="276" w:lineRule="auto"/>
        <w:jc w:val="both"/>
        <w:rPr>
          <w:rFonts w:eastAsia="Calibri"/>
          <w:sz w:val="24"/>
          <w:szCs w:val="24"/>
          <w:lang w:val="en-NZ"/>
        </w:rPr>
      </w:pPr>
      <w:r w:rsidRPr="004F42CB">
        <w:rPr>
          <w:rFonts w:eastAsia="Calibri"/>
          <w:sz w:val="24"/>
          <w:szCs w:val="24"/>
          <w:lang w:val="en-NZ"/>
        </w:rPr>
        <w:t>The union between Christ and His church is another area where we cannot fully comprehend or explain the way in which this works.</w:t>
      </w:r>
      <w:r w:rsidR="0025261B" w:rsidRPr="004F42CB">
        <w:rPr>
          <w:rFonts w:eastAsia="Calibri"/>
          <w:sz w:val="24"/>
          <w:szCs w:val="24"/>
          <w:lang w:val="en-NZ"/>
        </w:rPr>
        <w:t xml:space="preserve"> </w:t>
      </w:r>
      <w:r w:rsidR="00D65158" w:rsidRPr="004F42CB">
        <w:rPr>
          <w:rFonts w:eastAsia="Calibri"/>
          <w:sz w:val="24"/>
          <w:szCs w:val="24"/>
          <w:lang w:val="en-NZ"/>
        </w:rPr>
        <w:t>John Calvin, the 16</w:t>
      </w:r>
      <w:r w:rsidR="00D65158" w:rsidRPr="004F42CB">
        <w:rPr>
          <w:rFonts w:eastAsia="Calibri"/>
          <w:sz w:val="24"/>
          <w:szCs w:val="24"/>
          <w:vertAlign w:val="superscript"/>
          <w:lang w:val="en-NZ"/>
        </w:rPr>
        <w:t>th</w:t>
      </w:r>
      <w:r w:rsidR="00D65158" w:rsidRPr="004F42CB">
        <w:rPr>
          <w:rFonts w:eastAsia="Calibri"/>
          <w:sz w:val="24"/>
          <w:szCs w:val="24"/>
          <w:lang w:val="en-NZ"/>
        </w:rPr>
        <w:t xml:space="preserve"> century protestant reformer wrote:</w:t>
      </w:r>
      <w:r w:rsidR="008C4604" w:rsidRPr="004F42CB">
        <w:rPr>
          <w:rFonts w:eastAsia="Calibri"/>
          <w:sz w:val="24"/>
          <w:szCs w:val="24"/>
          <w:lang w:val="en-NZ"/>
        </w:rPr>
        <w:t xml:space="preserve"> </w:t>
      </w:r>
      <w:r w:rsidR="001308C9" w:rsidRPr="004F42CB">
        <w:rPr>
          <w:rFonts w:eastAsia="Calibri"/>
          <w:sz w:val="24"/>
          <w:szCs w:val="24"/>
          <w:lang w:val="en-NZ"/>
        </w:rPr>
        <w:t>“</w:t>
      </w:r>
      <w:r w:rsidR="001308C9" w:rsidRPr="004F42CB">
        <w:rPr>
          <w:rFonts w:eastAsia="Calibri"/>
          <w:i/>
          <w:sz w:val="24"/>
          <w:szCs w:val="24"/>
          <w:lang w:val="en-NZ"/>
        </w:rPr>
        <w:t xml:space="preserve">that joining of Head and members, that indwelling of Christ in our hearts—in short, that </w:t>
      </w:r>
      <w:r w:rsidR="001308C9" w:rsidRPr="004F42CB">
        <w:rPr>
          <w:rFonts w:eastAsia="Calibri"/>
          <w:b/>
          <w:i/>
          <w:sz w:val="24"/>
          <w:szCs w:val="24"/>
          <w:lang w:val="en-NZ"/>
        </w:rPr>
        <w:t>mystical union</w:t>
      </w:r>
      <w:r w:rsidR="001308C9" w:rsidRPr="004F42CB">
        <w:rPr>
          <w:rFonts w:eastAsia="Calibri"/>
          <w:i/>
          <w:sz w:val="24"/>
          <w:szCs w:val="24"/>
          <w:lang w:val="en-NZ"/>
        </w:rPr>
        <w:t>—are accorded by us the highest degree of importance, so that Christ, having been made ours, makes us sharers with him in the gifts with which he has been endowed</w:t>
      </w:r>
      <w:r w:rsidR="001308C9" w:rsidRPr="004F42CB">
        <w:rPr>
          <w:rFonts w:eastAsia="Calibri"/>
          <w:sz w:val="24"/>
          <w:szCs w:val="24"/>
          <w:lang w:val="en-NZ"/>
        </w:rPr>
        <w:t>” (Inst. 3.11.10, pp. 736-37).</w:t>
      </w:r>
      <w:r w:rsidR="0025261B" w:rsidRPr="004F42CB">
        <w:rPr>
          <w:rFonts w:eastAsia="Calibri"/>
          <w:sz w:val="24"/>
          <w:szCs w:val="24"/>
          <w:lang w:val="en-NZ"/>
        </w:rPr>
        <w:t xml:space="preserve"> </w:t>
      </w:r>
      <w:bookmarkEnd w:id="1"/>
      <w:r w:rsidR="00754E3D" w:rsidRPr="004F42CB">
        <w:rPr>
          <w:rFonts w:eastAsia="Calibri"/>
          <w:sz w:val="24"/>
          <w:szCs w:val="24"/>
          <w:lang w:val="en-NZ"/>
        </w:rPr>
        <w:t>More recently, theologian John Murray, called our union with Christ “</w:t>
      </w:r>
      <w:r w:rsidR="00754E3D" w:rsidRPr="004F42CB">
        <w:rPr>
          <w:rFonts w:eastAsia="Calibri"/>
          <w:i/>
          <w:sz w:val="24"/>
          <w:szCs w:val="24"/>
          <w:lang w:val="en-NZ"/>
        </w:rPr>
        <w:t>the central truth of the whole doctrine of salvation</w:t>
      </w:r>
      <w:r w:rsidR="00754E3D" w:rsidRPr="004F42CB">
        <w:rPr>
          <w:rFonts w:eastAsia="Calibri"/>
          <w:sz w:val="24"/>
          <w:szCs w:val="24"/>
          <w:lang w:val="en-NZ"/>
        </w:rPr>
        <w:t>”.</w:t>
      </w:r>
    </w:p>
    <w:p w14:paraId="1FD4B06E" w14:textId="29B803C0" w:rsidR="00103BE7" w:rsidRPr="004F42CB" w:rsidRDefault="00754E3D" w:rsidP="006A54D5">
      <w:pPr>
        <w:spacing w:after="200" w:line="276" w:lineRule="auto"/>
        <w:jc w:val="both"/>
        <w:rPr>
          <w:rFonts w:eastAsia="Calibri"/>
          <w:sz w:val="24"/>
          <w:szCs w:val="24"/>
          <w:lang w:val="en-NZ"/>
        </w:rPr>
      </w:pPr>
      <w:r w:rsidRPr="004F42CB">
        <w:rPr>
          <w:rFonts w:eastAsia="Calibri"/>
          <w:sz w:val="24"/>
          <w:szCs w:val="24"/>
          <w:lang w:val="en-NZ"/>
        </w:rPr>
        <w:t>The ‘</w:t>
      </w:r>
      <w:r w:rsidRPr="004F42CB">
        <w:rPr>
          <w:rFonts w:eastAsia="Calibri"/>
          <w:i/>
          <w:sz w:val="24"/>
          <w:szCs w:val="24"/>
          <w:lang w:val="en-NZ"/>
        </w:rPr>
        <w:t>mystical union</w:t>
      </w:r>
      <w:r w:rsidRPr="004F42CB">
        <w:rPr>
          <w:rFonts w:eastAsia="Calibri"/>
          <w:sz w:val="24"/>
          <w:szCs w:val="24"/>
          <w:lang w:val="en-NZ"/>
        </w:rPr>
        <w:t>’ between Christ and His church is clearly very important, but what exactly is it?</w:t>
      </w:r>
      <w:r w:rsidR="0025261B" w:rsidRPr="004F42CB">
        <w:rPr>
          <w:rFonts w:eastAsia="Calibri"/>
          <w:sz w:val="24"/>
          <w:szCs w:val="24"/>
          <w:lang w:val="en-NZ"/>
        </w:rPr>
        <w:t xml:space="preserve"> </w:t>
      </w:r>
      <w:r w:rsidR="00DE203D" w:rsidRPr="004F42CB">
        <w:rPr>
          <w:rFonts w:eastAsia="Calibri"/>
          <w:sz w:val="24"/>
          <w:szCs w:val="24"/>
          <w:lang w:val="en-NZ"/>
        </w:rPr>
        <w:t>It is referenced more than 160 times by the Apostle Paul with phrase</w:t>
      </w:r>
      <w:r w:rsidR="00334074" w:rsidRPr="004F42CB">
        <w:rPr>
          <w:rFonts w:eastAsia="Calibri"/>
          <w:sz w:val="24"/>
          <w:szCs w:val="24"/>
          <w:lang w:val="en-NZ"/>
        </w:rPr>
        <w:t>s like</w:t>
      </w:r>
      <w:r w:rsidR="00DE203D" w:rsidRPr="004F42CB">
        <w:rPr>
          <w:rFonts w:eastAsia="Calibri"/>
          <w:sz w:val="24"/>
          <w:szCs w:val="24"/>
          <w:lang w:val="en-NZ"/>
        </w:rPr>
        <w:t xml:space="preserve"> ‘in Christ’.</w:t>
      </w:r>
      <w:r w:rsidR="0025261B" w:rsidRPr="004F42CB">
        <w:rPr>
          <w:rFonts w:eastAsia="Calibri"/>
          <w:sz w:val="24"/>
          <w:szCs w:val="24"/>
          <w:lang w:val="en-NZ"/>
        </w:rPr>
        <w:t xml:space="preserve"> </w:t>
      </w:r>
      <w:r w:rsidR="00DE203D" w:rsidRPr="004F42CB">
        <w:rPr>
          <w:rFonts w:eastAsia="Calibri"/>
          <w:sz w:val="24"/>
          <w:szCs w:val="24"/>
          <w:lang w:val="en-NZ"/>
        </w:rPr>
        <w:t xml:space="preserve">In Christ, brothers and sisters, we are chosen, called, regenerated, justified, sanctified, redeemed, assured of the resurrection and given every spiritual blessing </w:t>
      </w:r>
      <w:r w:rsidR="00CA237F" w:rsidRPr="004F42CB">
        <w:rPr>
          <w:rFonts w:eastAsia="Calibri"/>
          <w:sz w:val="24"/>
          <w:szCs w:val="24"/>
          <w:lang w:val="en-NZ"/>
        </w:rPr>
        <w:t>(Eph 1:4,7; Rom 6:5; 8:1; 2 Cor 5:17; Eph 1:3).</w:t>
      </w:r>
      <w:r w:rsidR="0025261B" w:rsidRPr="004F42CB">
        <w:rPr>
          <w:rFonts w:eastAsia="Calibri"/>
          <w:sz w:val="24"/>
          <w:szCs w:val="24"/>
          <w:lang w:val="en-NZ"/>
        </w:rPr>
        <w:t xml:space="preserve"> </w:t>
      </w:r>
      <w:r w:rsidR="00103BE7" w:rsidRPr="004F42CB">
        <w:rPr>
          <w:rFonts w:eastAsia="Calibri"/>
          <w:sz w:val="24"/>
          <w:szCs w:val="24"/>
          <w:lang w:val="en-NZ"/>
        </w:rPr>
        <w:t>Union with Christ is the spiritual reality by which we, as believers, are joined to our Lord in such a way that what is true of Him becomes true for us.</w:t>
      </w:r>
      <w:r w:rsidR="00AB2913" w:rsidRPr="004F42CB">
        <w:rPr>
          <w:rFonts w:eastAsia="Calibri"/>
          <w:sz w:val="24"/>
          <w:szCs w:val="24"/>
          <w:lang w:val="en-NZ"/>
        </w:rPr>
        <w:t xml:space="preserve"> </w:t>
      </w:r>
      <w:r w:rsidR="00103BE7" w:rsidRPr="004F42CB">
        <w:rPr>
          <w:rFonts w:eastAsia="Calibri"/>
          <w:sz w:val="24"/>
          <w:szCs w:val="24"/>
          <w:lang w:val="en-NZ"/>
        </w:rPr>
        <w:t xml:space="preserve">Whilst the Bible does not explain the detailed workings of the union between Christ and His church, God has revealed some images, in addition to marriage, which help us grasp the reality more fully. </w:t>
      </w:r>
    </w:p>
    <w:p w14:paraId="65335E62" w14:textId="58776ECB" w:rsidR="00A22A6A" w:rsidRPr="004F42CB" w:rsidRDefault="007F1DFD" w:rsidP="006A54D5">
      <w:pPr>
        <w:spacing w:after="200" w:line="276" w:lineRule="auto"/>
        <w:jc w:val="both"/>
        <w:rPr>
          <w:rFonts w:eastAsia="Calibri"/>
          <w:sz w:val="24"/>
          <w:szCs w:val="24"/>
          <w:lang w:val="en-NZ"/>
        </w:rPr>
      </w:pPr>
      <w:r w:rsidRPr="004F42CB">
        <w:rPr>
          <w:rFonts w:eastAsia="Calibri"/>
          <w:sz w:val="24"/>
          <w:szCs w:val="24"/>
          <w:lang w:val="en-NZ"/>
        </w:rPr>
        <w:t xml:space="preserve">There is the </w:t>
      </w:r>
      <w:r w:rsidRPr="004F42CB">
        <w:rPr>
          <w:rFonts w:eastAsia="Calibri"/>
          <w:b/>
          <w:sz w:val="24"/>
          <w:szCs w:val="24"/>
          <w:lang w:val="en-NZ"/>
        </w:rPr>
        <w:t>viticultural</w:t>
      </w:r>
      <w:r w:rsidRPr="004F42CB">
        <w:rPr>
          <w:rFonts w:eastAsia="Calibri"/>
          <w:sz w:val="24"/>
          <w:szCs w:val="24"/>
          <w:lang w:val="en-NZ"/>
        </w:rPr>
        <w:t xml:space="preserve"> </w:t>
      </w:r>
      <w:r w:rsidRPr="004F42CB">
        <w:rPr>
          <w:rFonts w:eastAsia="Calibri"/>
          <w:b/>
          <w:sz w:val="24"/>
          <w:szCs w:val="24"/>
          <w:lang w:val="en-NZ"/>
        </w:rPr>
        <w:t>image</w:t>
      </w:r>
      <w:r w:rsidR="004216F1" w:rsidRPr="004F42CB">
        <w:rPr>
          <w:rFonts w:eastAsia="Calibri"/>
          <w:sz w:val="24"/>
          <w:szCs w:val="24"/>
          <w:lang w:val="en-NZ"/>
        </w:rPr>
        <w:t xml:space="preserve">, from the ancient practice of cultivating and harvesting </w:t>
      </w:r>
      <w:r w:rsidR="00C97E32" w:rsidRPr="004F42CB">
        <w:rPr>
          <w:rFonts w:eastAsia="Calibri"/>
          <w:sz w:val="24"/>
          <w:szCs w:val="24"/>
          <w:lang w:val="en-NZ"/>
        </w:rPr>
        <w:t>grapes, which</w:t>
      </w:r>
      <w:r w:rsidRPr="004F42CB">
        <w:rPr>
          <w:rFonts w:eastAsia="Calibri"/>
          <w:sz w:val="24"/>
          <w:szCs w:val="24"/>
          <w:lang w:val="en-NZ"/>
        </w:rPr>
        <w:t xml:space="preserve"> Christ describes this way:</w:t>
      </w:r>
      <w:r w:rsidR="00AB2913" w:rsidRPr="004F42CB">
        <w:rPr>
          <w:rFonts w:eastAsia="Calibri"/>
          <w:sz w:val="24"/>
          <w:szCs w:val="24"/>
          <w:lang w:val="en-NZ"/>
        </w:rPr>
        <w:t xml:space="preserve"> </w:t>
      </w:r>
      <w:r w:rsidRPr="004F42CB">
        <w:rPr>
          <w:sz w:val="24"/>
          <w:szCs w:val="24"/>
          <w:lang w:val="en-NZ" w:eastAsia="en-NZ" w:bidi="he-IL"/>
        </w:rPr>
        <w:t>“</w:t>
      </w:r>
      <w:r w:rsidRPr="004F42CB">
        <w:rPr>
          <w:i/>
          <w:sz w:val="24"/>
          <w:szCs w:val="24"/>
          <w:lang w:val="en-NZ" w:eastAsia="en-NZ" w:bidi="he-IL"/>
        </w:rPr>
        <w:t>I am the vine; you are the branches. Whoever abides in me and I in him, he it is that bears much fruit, for apart from me you can do nothing</w:t>
      </w:r>
      <w:r w:rsidRPr="004F42CB">
        <w:rPr>
          <w:sz w:val="24"/>
          <w:szCs w:val="24"/>
          <w:lang w:val="en-NZ" w:eastAsia="en-NZ" w:bidi="he-IL"/>
        </w:rPr>
        <w:t>”</w:t>
      </w:r>
      <w:r w:rsidR="00596502" w:rsidRPr="004F42CB">
        <w:rPr>
          <w:sz w:val="24"/>
          <w:szCs w:val="24"/>
          <w:lang w:val="en-NZ" w:eastAsia="en-NZ" w:bidi="he-IL"/>
        </w:rPr>
        <w:t xml:space="preserve"> (John 15:5)</w:t>
      </w:r>
      <w:r w:rsidRPr="004F42CB">
        <w:rPr>
          <w:sz w:val="24"/>
          <w:szCs w:val="24"/>
          <w:lang w:val="en-NZ" w:eastAsia="en-NZ" w:bidi="he-IL"/>
        </w:rPr>
        <w:t>.</w:t>
      </w:r>
      <w:r w:rsidR="00AB2913" w:rsidRPr="004F42CB">
        <w:rPr>
          <w:sz w:val="24"/>
          <w:szCs w:val="24"/>
          <w:lang w:val="en-NZ" w:eastAsia="en-NZ" w:bidi="he-IL"/>
        </w:rPr>
        <w:t xml:space="preserve"> </w:t>
      </w:r>
      <w:r w:rsidR="00A22A6A" w:rsidRPr="004F42CB">
        <w:rPr>
          <w:rFonts w:eastAsia="Calibri"/>
          <w:sz w:val="24"/>
          <w:szCs w:val="24"/>
          <w:lang w:val="en-NZ"/>
        </w:rPr>
        <w:t>Here we see the ‘mystical union’ vividly pictured</w:t>
      </w:r>
      <w:r w:rsidR="00A30601">
        <w:rPr>
          <w:rFonts w:eastAsia="Calibri"/>
          <w:sz w:val="24"/>
          <w:szCs w:val="24"/>
          <w:lang w:val="en-NZ"/>
        </w:rPr>
        <w:t>. T</w:t>
      </w:r>
      <w:r w:rsidR="00A22A6A" w:rsidRPr="004F42CB">
        <w:rPr>
          <w:rFonts w:eastAsia="Calibri"/>
          <w:sz w:val="24"/>
          <w:szCs w:val="24"/>
          <w:lang w:val="en-NZ"/>
        </w:rPr>
        <w:t>hose who belong to Christ are ‘in Him’ and He is ‘in them’. It is through this union that Christ gives life and abundant fruitfulness to His people, the Church.</w:t>
      </w:r>
      <w:r w:rsidR="00AB2913" w:rsidRPr="004F42CB">
        <w:rPr>
          <w:rFonts w:eastAsia="Calibri"/>
          <w:sz w:val="24"/>
          <w:szCs w:val="24"/>
          <w:lang w:val="en-NZ"/>
        </w:rPr>
        <w:t xml:space="preserve"> </w:t>
      </w:r>
      <w:r w:rsidR="00A22A6A" w:rsidRPr="004F42CB">
        <w:rPr>
          <w:rFonts w:eastAsia="Calibri"/>
          <w:sz w:val="24"/>
          <w:szCs w:val="24"/>
          <w:lang w:val="en-NZ"/>
        </w:rPr>
        <w:t xml:space="preserve">In Scripture, a fruitful vine is a symbol of </w:t>
      </w:r>
      <w:r w:rsidR="00871C80" w:rsidRPr="004F42CB">
        <w:rPr>
          <w:rFonts w:eastAsia="Calibri"/>
          <w:sz w:val="24"/>
          <w:szCs w:val="24"/>
          <w:lang w:val="en-NZ"/>
        </w:rPr>
        <w:t xml:space="preserve">joy and blessing (e.g. </w:t>
      </w:r>
      <w:r w:rsidR="00530DCA" w:rsidRPr="004F42CB">
        <w:rPr>
          <w:rFonts w:eastAsia="Calibri"/>
          <w:sz w:val="24"/>
          <w:szCs w:val="24"/>
          <w:lang w:val="en-NZ"/>
        </w:rPr>
        <w:t>1 Kings 4:25; Ps 104:15).</w:t>
      </w:r>
    </w:p>
    <w:p w14:paraId="137656F1" w14:textId="366D596D" w:rsidR="00305359" w:rsidRPr="004F42CB" w:rsidRDefault="00065DFF" w:rsidP="006A54D5">
      <w:pPr>
        <w:spacing w:after="200" w:line="276" w:lineRule="auto"/>
        <w:jc w:val="both"/>
        <w:rPr>
          <w:rFonts w:eastAsia="Calibri"/>
          <w:sz w:val="24"/>
          <w:szCs w:val="24"/>
          <w:lang w:val="en-NZ"/>
        </w:rPr>
      </w:pPr>
      <w:r w:rsidRPr="004F42CB">
        <w:rPr>
          <w:rFonts w:eastAsia="Calibri"/>
          <w:sz w:val="24"/>
          <w:szCs w:val="24"/>
          <w:lang w:val="en-NZ"/>
        </w:rPr>
        <w:t xml:space="preserve">Then there is the </w:t>
      </w:r>
      <w:r w:rsidRPr="004F42CB">
        <w:rPr>
          <w:rFonts w:eastAsia="Calibri"/>
          <w:b/>
          <w:sz w:val="24"/>
          <w:szCs w:val="24"/>
          <w:lang w:val="en-NZ"/>
        </w:rPr>
        <w:t>construction image</w:t>
      </w:r>
      <w:r w:rsidRPr="004F42CB">
        <w:rPr>
          <w:rFonts w:eastAsia="Calibri"/>
          <w:sz w:val="24"/>
          <w:szCs w:val="24"/>
          <w:lang w:val="en-NZ"/>
        </w:rPr>
        <w:t xml:space="preserve"> which we read earlier in this letter as Paul writes to tell the Ephesians</w:t>
      </w:r>
      <w:r w:rsidR="007F1DFD" w:rsidRPr="004F42CB">
        <w:rPr>
          <w:rFonts w:eastAsia="Calibri"/>
          <w:sz w:val="24"/>
          <w:szCs w:val="24"/>
          <w:lang w:val="en-NZ"/>
        </w:rPr>
        <w:t xml:space="preserve"> </w:t>
      </w:r>
      <w:r w:rsidRPr="004F42CB">
        <w:rPr>
          <w:rFonts w:eastAsia="Calibri"/>
          <w:sz w:val="24"/>
          <w:szCs w:val="24"/>
          <w:lang w:val="en-NZ"/>
        </w:rPr>
        <w:t>Christians that they were “</w:t>
      </w:r>
      <w:r w:rsidRPr="004F42CB">
        <w:rPr>
          <w:i/>
          <w:sz w:val="24"/>
          <w:szCs w:val="24"/>
          <w:lang w:val="en-NZ" w:eastAsia="en-NZ" w:bidi="he-IL"/>
        </w:rPr>
        <w:t>fellow citizens with the saints and members of the household of God,</w:t>
      </w:r>
      <w:r w:rsidR="00305A10" w:rsidRPr="004F42CB">
        <w:rPr>
          <w:i/>
          <w:sz w:val="24"/>
          <w:szCs w:val="24"/>
          <w:lang w:val="en-NZ" w:eastAsia="en-NZ" w:bidi="he-IL"/>
        </w:rPr>
        <w:t xml:space="preserve"> </w:t>
      </w:r>
      <w:r w:rsidRPr="004F42CB">
        <w:rPr>
          <w:i/>
          <w:sz w:val="24"/>
          <w:szCs w:val="24"/>
          <w:lang w:val="en-NZ" w:eastAsia="en-NZ" w:bidi="he-IL"/>
        </w:rPr>
        <w:t>built on the foundation of the apostles and prophets, Christ Jesus himself being the cornerstone, in whom the whole structure, being joined together, grows into a holy temple in the Lord. In him you also are being built together into a dwelling place for God by the Spirit</w:t>
      </w:r>
      <w:r w:rsidR="00305A10" w:rsidRPr="004F42CB">
        <w:rPr>
          <w:sz w:val="24"/>
          <w:szCs w:val="24"/>
          <w:lang w:val="en-NZ" w:eastAsia="en-NZ" w:bidi="he-IL"/>
        </w:rPr>
        <w:t>” (Eph 2.19-22)</w:t>
      </w:r>
      <w:r w:rsidRPr="004F42CB">
        <w:rPr>
          <w:sz w:val="24"/>
          <w:szCs w:val="24"/>
          <w:lang w:val="en-NZ" w:eastAsia="en-NZ" w:bidi="he-IL"/>
        </w:rPr>
        <w:t>.</w:t>
      </w:r>
      <w:r w:rsidR="00AB2913" w:rsidRPr="004F42CB">
        <w:rPr>
          <w:sz w:val="24"/>
          <w:szCs w:val="24"/>
          <w:lang w:val="en-NZ" w:eastAsia="en-NZ" w:bidi="he-IL"/>
        </w:rPr>
        <w:t xml:space="preserve"> </w:t>
      </w:r>
      <w:r w:rsidR="00305359" w:rsidRPr="004F42CB">
        <w:rPr>
          <w:rFonts w:eastAsia="Calibri"/>
          <w:sz w:val="24"/>
          <w:szCs w:val="24"/>
          <w:lang w:val="en-NZ"/>
        </w:rPr>
        <w:t xml:space="preserve">We are united to Christ like stones </w:t>
      </w:r>
      <w:r w:rsidR="00747C75" w:rsidRPr="004F42CB">
        <w:rPr>
          <w:rFonts w:eastAsia="Calibri"/>
          <w:sz w:val="24"/>
          <w:szCs w:val="24"/>
          <w:lang w:val="en-NZ"/>
        </w:rPr>
        <w:t>connected together and built on a foundation stone.</w:t>
      </w:r>
    </w:p>
    <w:p w14:paraId="5D81EA88" w14:textId="64E3A6A1" w:rsidR="007E631A" w:rsidRPr="004F42CB" w:rsidRDefault="0043515D" w:rsidP="006A54D5">
      <w:pPr>
        <w:spacing w:after="200" w:line="276" w:lineRule="auto"/>
        <w:jc w:val="both"/>
        <w:rPr>
          <w:rFonts w:eastAsia="Calibri"/>
          <w:sz w:val="24"/>
          <w:szCs w:val="24"/>
          <w:lang w:val="en-NZ"/>
        </w:rPr>
      </w:pPr>
      <w:r w:rsidRPr="004F42CB">
        <w:rPr>
          <w:rFonts w:eastAsia="Calibri"/>
          <w:sz w:val="24"/>
          <w:szCs w:val="24"/>
          <w:lang w:val="en-NZ"/>
        </w:rPr>
        <w:t xml:space="preserve">We can also see something of the essence of our union with Christ from </w:t>
      </w:r>
      <w:r w:rsidRPr="004F42CB">
        <w:rPr>
          <w:rFonts w:eastAsia="Calibri"/>
          <w:b/>
          <w:sz w:val="24"/>
          <w:szCs w:val="24"/>
          <w:lang w:val="en-NZ"/>
        </w:rPr>
        <w:t>the relationship between a king and his people</w:t>
      </w:r>
      <w:r w:rsidRPr="004F42CB">
        <w:rPr>
          <w:rFonts w:eastAsia="Calibri"/>
          <w:sz w:val="24"/>
          <w:szCs w:val="24"/>
          <w:lang w:val="en-NZ"/>
        </w:rPr>
        <w:t>.</w:t>
      </w:r>
      <w:r w:rsidR="00AB2913" w:rsidRPr="004F42CB">
        <w:rPr>
          <w:rFonts w:eastAsia="Calibri"/>
          <w:sz w:val="24"/>
          <w:szCs w:val="24"/>
          <w:lang w:val="en-NZ"/>
        </w:rPr>
        <w:t xml:space="preserve"> </w:t>
      </w:r>
      <w:r w:rsidRPr="004F42CB">
        <w:rPr>
          <w:rFonts w:eastAsia="Calibri"/>
          <w:sz w:val="24"/>
          <w:szCs w:val="24"/>
          <w:lang w:val="en-NZ"/>
        </w:rPr>
        <w:t>When David was anointed ruler over all Israel, we read that the tribes came and pledged their loyalty to him, saying “</w:t>
      </w:r>
      <w:r w:rsidRPr="004F42CB">
        <w:rPr>
          <w:rFonts w:eastAsia="Calibri"/>
          <w:i/>
          <w:sz w:val="24"/>
          <w:szCs w:val="24"/>
          <w:lang w:val="en-NZ"/>
        </w:rPr>
        <w:t>we are your bone and flesh</w:t>
      </w:r>
      <w:r w:rsidRPr="004F42CB">
        <w:rPr>
          <w:rFonts w:eastAsia="Calibri"/>
          <w:sz w:val="24"/>
          <w:szCs w:val="24"/>
          <w:lang w:val="en-NZ"/>
        </w:rPr>
        <w:t xml:space="preserve">” (2 Sam </w:t>
      </w:r>
      <w:r w:rsidRPr="004F42CB">
        <w:rPr>
          <w:rFonts w:eastAsia="Calibri"/>
          <w:sz w:val="24"/>
          <w:szCs w:val="24"/>
          <w:lang w:val="en-NZ"/>
        </w:rPr>
        <w:lastRenderedPageBreak/>
        <w:t>5:1).</w:t>
      </w:r>
      <w:r w:rsidR="00AB2913" w:rsidRPr="004F42CB">
        <w:rPr>
          <w:rFonts w:eastAsia="Calibri"/>
          <w:sz w:val="24"/>
          <w:szCs w:val="24"/>
          <w:lang w:val="en-NZ"/>
        </w:rPr>
        <w:t xml:space="preserve"> </w:t>
      </w:r>
      <w:r w:rsidR="007E631A" w:rsidRPr="004F42CB">
        <w:rPr>
          <w:rFonts w:eastAsia="Calibri"/>
          <w:sz w:val="24"/>
          <w:szCs w:val="24"/>
          <w:lang w:val="en-NZ"/>
        </w:rPr>
        <w:t>There was a bond between the David and the people so that when he sinned, as he did when he took a census (2 Sam 24.1-15)</w:t>
      </w:r>
      <w:r w:rsidR="00043556">
        <w:rPr>
          <w:rFonts w:eastAsia="Calibri"/>
          <w:sz w:val="24"/>
          <w:szCs w:val="24"/>
          <w:lang w:val="en-NZ"/>
        </w:rPr>
        <w:t>,</w:t>
      </w:r>
      <w:r w:rsidR="007E631A" w:rsidRPr="004F42CB">
        <w:rPr>
          <w:rFonts w:eastAsia="Calibri"/>
          <w:sz w:val="24"/>
          <w:szCs w:val="24"/>
          <w:lang w:val="en-NZ"/>
        </w:rPr>
        <w:t xml:space="preserve"> the whole nation suffered. However, when he was victorious in battle, Israel prospered.</w:t>
      </w:r>
      <w:r w:rsidR="00AB2913" w:rsidRPr="004F42CB">
        <w:rPr>
          <w:rFonts w:eastAsia="Calibri"/>
          <w:sz w:val="24"/>
          <w:szCs w:val="24"/>
          <w:lang w:val="en-NZ"/>
        </w:rPr>
        <w:t xml:space="preserve"> </w:t>
      </w:r>
      <w:r w:rsidR="007E631A" w:rsidRPr="004F42CB">
        <w:rPr>
          <w:rFonts w:eastAsia="Calibri"/>
          <w:sz w:val="24"/>
          <w:szCs w:val="24"/>
          <w:lang w:val="en-NZ"/>
        </w:rPr>
        <w:t>Th</w:t>
      </w:r>
      <w:r w:rsidR="0092550D" w:rsidRPr="004F42CB">
        <w:rPr>
          <w:rFonts w:eastAsia="Calibri"/>
          <w:sz w:val="24"/>
          <w:szCs w:val="24"/>
          <w:lang w:val="en-NZ"/>
        </w:rPr>
        <w:t>e</w:t>
      </w:r>
      <w:r w:rsidR="007E631A" w:rsidRPr="004F42CB">
        <w:rPr>
          <w:rFonts w:eastAsia="Calibri"/>
          <w:sz w:val="24"/>
          <w:szCs w:val="24"/>
          <w:lang w:val="en-NZ"/>
        </w:rPr>
        <w:t xml:space="preserve"> principle of ‘social solidarity’ is </w:t>
      </w:r>
      <w:r w:rsidR="00043556">
        <w:rPr>
          <w:rFonts w:eastAsia="Calibri"/>
          <w:sz w:val="24"/>
          <w:szCs w:val="24"/>
          <w:lang w:val="en-NZ"/>
        </w:rPr>
        <w:t xml:space="preserve">also </w:t>
      </w:r>
      <w:r w:rsidR="007E631A" w:rsidRPr="004F42CB">
        <w:rPr>
          <w:rFonts w:eastAsia="Calibri"/>
          <w:sz w:val="24"/>
          <w:szCs w:val="24"/>
          <w:lang w:val="en-NZ"/>
        </w:rPr>
        <w:t>true within our own country. The decisions of our civil government affect us all, for better or worse.</w:t>
      </w:r>
    </w:p>
    <w:p w14:paraId="1C5911DB" w14:textId="77777777" w:rsidR="00043556" w:rsidRDefault="00303A1C" w:rsidP="006A54D5">
      <w:pPr>
        <w:spacing w:after="200" w:line="276" w:lineRule="auto"/>
        <w:jc w:val="both"/>
        <w:rPr>
          <w:rFonts w:eastAsia="Calibri"/>
          <w:sz w:val="24"/>
          <w:szCs w:val="24"/>
          <w:lang w:val="en-NZ"/>
        </w:rPr>
      </w:pPr>
      <w:r w:rsidRPr="004F42CB">
        <w:rPr>
          <w:rFonts w:eastAsia="Calibri"/>
          <w:sz w:val="24"/>
          <w:szCs w:val="24"/>
          <w:lang w:val="en-NZ"/>
        </w:rPr>
        <w:t>We see the reality of the mystical union of Christ with His church when Paul, then called Saul</w:t>
      </w:r>
      <w:r w:rsidR="00B17750" w:rsidRPr="004F42CB">
        <w:rPr>
          <w:rFonts w:eastAsia="Calibri"/>
          <w:sz w:val="24"/>
          <w:szCs w:val="24"/>
          <w:lang w:val="en-NZ"/>
        </w:rPr>
        <w:t>,</w:t>
      </w:r>
      <w:r w:rsidRPr="004F42CB">
        <w:rPr>
          <w:rFonts w:eastAsia="Calibri"/>
          <w:sz w:val="24"/>
          <w:szCs w:val="24"/>
          <w:lang w:val="en-NZ"/>
        </w:rPr>
        <w:t xml:space="preserve"> encountered a light from heaven which flashed around him. </w:t>
      </w:r>
      <w:r w:rsidR="00B17750" w:rsidRPr="004F42CB">
        <w:rPr>
          <w:rFonts w:eastAsia="Calibri"/>
          <w:i/>
          <w:sz w:val="24"/>
          <w:szCs w:val="24"/>
          <w:lang w:val="en-NZ"/>
        </w:rPr>
        <w:t>Falling to the ground he heard a voice saying to him, "Saul, Saul, why are you persecuting me?" And he said, "Who are you, Lord?" And he said, "I am Jesus, whom you are persecuting”</w:t>
      </w:r>
      <w:r w:rsidR="00B17750" w:rsidRPr="004F42CB">
        <w:rPr>
          <w:rFonts w:eastAsia="Calibri"/>
          <w:sz w:val="24"/>
          <w:szCs w:val="24"/>
          <w:lang w:val="en-NZ"/>
        </w:rPr>
        <w:t xml:space="preserve"> (Acts 9:4-5).</w:t>
      </w:r>
      <w:r w:rsidR="00DC4D5A" w:rsidRPr="004F42CB">
        <w:rPr>
          <w:rFonts w:eastAsia="Calibri"/>
          <w:sz w:val="24"/>
          <w:szCs w:val="24"/>
          <w:lang w:val="en-NZ"/>
        </w:rPr>
        <w:t xml:space="preserve"> </w:t>
      </w:r>
      <w:r w:rsidR="00B17750" w:rsidRPr="004F42CB">
        <w:rPr>
          <w:rFonts w:eastAsia="Calibri"/>
          <w:sz w:val="24"/>
          <w:szCs w:val="24"/>
          <w:lang w:val="en-NZ"/>
        </w:rPr>
        <w:t xml:space="preserve">To oppress the church, as Saul had been doing, is to oppress Christ Himself.  </w:t>
      </w:r>
      <w:bookmarkStart w:id="2" w:name="_Hlk45898578"/>
      <w:r w:rsidR="00EE273D" w:rsidRPr="004F42CB">
        <w:rPr>
          <w:rFonts w:eastAsia="Calibri"/>
          <w:sz w:val="24"/>
          <w:szCs w:val="24"/>
          <w:lang w:val="en-NZ"/>
        </w:rPr>
        <w:t>There is a real, though mysterious, bond between the Head and His body, the church.</w:t>
      </w:r>
      <w:r w:rsidR="00DC4D5A" w:rsidRPr="004F42CB">
        <w:rPr>
          <w:rFonts w:eastAsia="Calibri"/>
          <w:sz w:val="24"/>
          <w:szCs w:val="24"/>
          <w:lang w:val="en-NZ"/>
        </w:rPr>
        <w:t xml:space="preserve"> </w:t>
      </w:r>
      <w:r w:rsidR="00A17D36" w:rsidRPr="004F42CB">
        <w:rPr>
          <w:rFonts w:eastAsia="Calibri"/>
          <w:sz w:val="24"/>
          <w:szCs w:val="24"/>
          <w:lang w:val="en-NZ"/>
        </w:rPr>
        <w:t>The formation of this spiritual union is the work of the Holy Spirit (e.g. 1 Cor 12:13).</w:t>
      </w:r>
      <w:r w:rsidR="00DC4D5A" w:rsidRPr="004F42CB">
        <w:rPr>
          <w:rFonts w:eastAsia="Calibri"/>
          <w:sz w:val="24"/>
          <w:szCs w:val="24"/>
          <w:lang w:val="en-NZ"/>
        </w:rPr>
        <w:t xml:space="preserve"> </w:t>
      </w:r>
    </w:p>
    <w:p w14:paraId="6D82EE7C" w14:textId="0C7C6C72" w:rsidR="00224230" w:rsidRPr="004F42CB" w:rsidRDefault="00A17D36" w:rsidP="006A54D5">
      <w:pPr>
        <w:spacing w:after="200" w:line="276" w:lineRule="auto"/>
        <w:jc w:val="both"/>
        <w:rPr>
          <w:rFonts w:eastAsia="Calibri"/>
          <w:b/>
          <w:sz w:val="24"/>
          <w:szCs w:val="24"/>
          <w:lang w:val="en-NZ"/>
        </w:rPr>
      </w:pPr>
      <w:r w:rsidRPr="004F42CB">
        <w:rPr>
          <w:rFonts w:eastAsia="Calibri"/>
          <w:sz w:val="24"/>
          <w:szCs w:val="24"/>
          <w:lang w:val="en-NZ"/>
        </w:rPr>
        <w:t xml:space="preserve">The Holy Spirit brings the past saving power of the resurrection of Christ into our lives </w:t>
      </w:r>
      <w:r w:rsidR="00C97E32" w:rsidRPr="004F42CB">
        <w:rPr>
          <w:rFonts w:eastAsia="Calibri"/>
          <w:sz w:val="24"/>
          <w:szCs w:val="24"/>
          <w:lang w:val="en-NZ"/>
        </w:rPr>
        <w:t>now by</w:t>
      </w:r>
      <w:r w:rsidRPr="004F42CB">
        <w:rPr>
          <w:rFonts w:eastAsia="Calibri"/>
          <w:sz w:val="24"/>
          <w:szCs w:val="24"/>
          <w:lang w:val="en-NZ"/>
        </w:rPr>
        <w:t xml:space="preserve"> uniting us with Christ (e.g. 1 John 4:13). The Spirit joins us to our Saviour as a </w:t>
      </w:r>
      <w:r w:rsidR="00991D0A" w:rsidRPr="004F42CB">
        <w:rPr>
          <w:rFonts w:eastAsia="Calibri"/>
          <w:sz w:val="24"/>
          <w:szCs w:val="24"/>
          <w:lang w:val="en-NZ"/>
        </w:rPr>
        <w:t xml:space="preserve">living </w:t>
      </w:r>
      <w:r w:rsidRPr="004F42CB">
        <w:rPr>
          <w:rFonts w:eastAsia="Calibri"/>
          <w:sz w:val="24"/>
          <w:szCs w:val="24"/>
          <w:lang w:val="en-NZ"/>
        </w:rPr>
        <w:t xml:space="preserve">vine is connected to its </w:t>
      </w:r>
      <w:r w:rsidR="00991D0A" w:rsidRPr="004F42CB">
        <w:rPr>
          <w:rFonts w:eastAsia="Calibri"/>
          <w:sz w:val="24"/>
          <w:szCs w:val="24"/>
          <w:lang w:val="en-NZ"/>
        </w:rPr>
        <w:t xml:space="preserve">fruitful </w:t>
      </w:r>
      <w:r w:rsidRPr="004F42CB">
        <w:rPr>
          <w:rFonts w:eastAsia="Calibri"/>
          <w:sz w:val="24"/>
          <w:szCs w:val="24"/>
          <w:lang w:val="en-NZ"/>
        </w:rPr>
        <w:t>branches.</w:t>
      </w:r>
      <w:r w:rsidR="00DC4D5A" w:rsidRPr="004F42CB">
        <w:rPr>
          <w:rFonts w:eastAsia="Calibri"/>
          <w:sz w:val="24"/>
          <w:szCs w:val="24"/>
          <w:lang w:val="en-NZ"/>
        </w:rPr>
        <w:t xml:space="preserve"> </w:t>
      </w:r>
      <w:r w:rsidRPr="004F42CB">
        <w:rPr>
          <w:rFonts w:eastAsia="Calibri"/>
          <w:sz w:val="24"/>
          <w:szCs w:val="24"/>
          <w:lang w:val="en-NZ"/>
        </w:rPr>
        <w:t>With Christ as our Head, we His body are transformed into a new humanity.</w:t>
      </w:r>
      <w:r w:rsidR="00DC4D5A" w:rsidRPr="004F42CB">
        <w:rPr>
          <w:rFonts w:eastAsia="Calibri"/>
          <w:sz w:val="24"/>
          <w:szCs w:val="24"/>
          <w:lang w:val="en-NZ"/>
        </w:rPr>
        <w:t xml:space="preserve"> </w:t>
      </w:r>
      <w:bookmarkEnd w:id="2"/>
      <w:r w:rsidR="00042922" w:rsidRPr="004F42CB">
        <w:rPr>
          <w:rFonts w:eastAsia="Calibri"/>
          <w:sz w:val="24"/>
          <w:szCs w:val="24"/>
          <w:lang w:val="en-NZ"/>
        </w:rPr>
        <w:t>In our text, the Apostle Paul explains that this mysterious union is pictured in the marriage relationship</w:t>
      </w:r>
      <w:r w:rsidR="00610B9C" w:rsidRPr="004F42CB">
        <w:rPr>
          <w:rFonts w:eastAsia="Calibri"/>
          <w:sz w:val="24"/>
          <w:szCs w:val="24"/>
          <w:lang w:val="en-NZ"/>
        </w:rPr>
        <w:t>, which brings us to our second point.</w:t>
      </w:r>
    </w:p>
    <w:p w14:paraId="53040A33" w14:textId="31E643A1" w:rsidR="00EB3105" w:rsidRPr="004F42CB" w:rsidRDefault="002D7B8E" w:rsidP="00647DCC">
      <w:pPr>
        <w:numPr>
          <w:ilvl w:val="0"/>
          <w:numId w:val="3"/>
        </w:numPr>
        <w:spacing w:after="200" w:line="276" w:lineRule="auto"/>
        <w:rPr>
          <w:rFonts w:eastAsia="Calibri"/>
          <w:b/>
          <w:sz w:val="24"/>
          <w:szCs w:val="24"/>
          <w:lang w:val="en-NZ"/>
        </w:rPr>
      </w:pPr>
      <w:r w:rsidRPr="004F42CB">
        <w:rPr>
          <w:rFonts w:eastAsia="Calibri"/>
          <w:b/>
          <w:sz w:val="24"/>
          <w:szCs w:val="24"/>
          <w:lang w:val="en-NZ"/>
        </w:rPr>
        <w:t>The union of a husband and his wife</w:t>
      </w:r>
    </w:p>
    <w:p w14:paraId="1D38B787" w14:textId="1A3E0720" w:rsidR="001438BB" w:rsidRPr="004F42CB" w:rsidRDefault="0092550D" w:rsidP="00DC4D5A">
      <w:pPr>
        <w:spacing w:after="200" w:line="276" w:lineRule="auto"/>
        <w:rPr>
          <w:rFonts w:eastAsia="Calibri"/>
          <w:sz w:val="24"/>
          <w:szCs w:val="24"/>
          <w:lang w:val="en-NZ"/>
        </w:rPr>
      </w:pPr>
      <w:r w:rsidRPr="004F42CB">
        <w:rPr>
          <w:sz w:val="24"/>
          <w:szCs w:val="24"/>
          <w:lang w:val="en-NZ" w:bidi="he-IL"/>
        </w:rPr>
        <w:t>Paul writes in verses 31-32 “</w:t>
      </w:r>
      <w:r w:rsidRPr="004F42CB">
        <w:rPr>
          <w:i/>
          <w:sz w:val="24"/>
          <w:szCs w:val="24"/>
          <w:lang w:val="en-NZ" w:bidi="he-IL"/>
        </w:rPr>
        <w:t>Therefore a man shall leave his father and mother and hold fast to his wife, and the two shall become one flesh. This mystery is profound, and I am saying that it refers to Christ and the church</w:t>
      </w:r>
      <w:r w:rsidRPr="004F42CB">
        <w:rPr>
          <w:sz w:val="24"/>
          <w:szCs w:val="24"/>
          <w:lang w:val="en-NZ" w:bidi="he-IL"/>
        </w:rPr>
        <w:t xml:space="preserve">”. </w:t>
      </w:r>
      <w:r w:rsidR="001438BB" w:rsidRPr="004F42CB">
        <w:rPr>
          <w:rFonts w:eastAsia="Calibri"/>
          <w:sz w:val="24"/>
          <w:szCs w:val="24"/>
          <w:lang w:val="en-NZ"/>
        </w:rPr>
        <w:t xml:space="preserve">He is drawing our attention to the </w:t>
      </w:r>
      <w:r w:rsidR="00610B9C" w:rsidRPr="004F42CB">
        <w:rPr>
          <w:rFonts w:eastAsia="Calibri"/>
          <w:sz w:val="24"/>
          <w:szCs w:val="24"/>
          <w:lang w:val="en-NZ"/>
        </w:rPr>
        <w:t>parallel</w:t>
      </w:r>
      <w:r w:rsidR="001438BB" w:rsidRPr="004F42CB">
        <w:rPr>
          <w:rFonts w:eastAsia="Calibri"/>
          <w:sz w:val="24"/>
          <w:szCs w:val="24"/>
          <w:lang w:val="en-NZ"/>
        </w:rPr>
        <w:t xml:space="preserve"> between Christ’s union with His bride the church, and the union of a husband and his wife</w:t>
      </w:r>
      <w:r w:rsidR="00610B9C" w:rsidRPr="004F42CB">
        <w:rPr>
          <w:rFonts w:eastAsia="Calibri"/>
          <w:sz w:val="24"/>
          <w:szCs w:val="24"/>
          <w:lang w:val="en-NZ"/>
        </w:rPr>
        <w:t xml:space="preserve"> in marriage. </w:t>
      </w:r>
    </w:p>
    <w:p w14:paraId="58F29E91" w14:textId="77777777" w:rsidR="00043556" w:rsidRDefault="00E75726" w:rsidP="00DC4D5A">
      <w:pPr>
        <w:spacing w:after="200" w:line="276" w:lineRule="auto"/>
        <w:jc w:val="both"/>
        <w:rPr>
          <w:sz w:val="24"/>
          <w:szCs w:val="24"/>
          <w:shd w:val="clear" w:color="auto" w:fill="FFFFFF"/>
          <w:lang w:val="en-NZ"/>
        </w:rPr>
      </w:pPr>
      <w:r w:rsidRPr="004F42CB">
        <w:rPr>
          <w:rFonts w:eastAsia="Calibri"/>
          <w:sz w:val="24"/>
          <w:szCs w:val="24"/>
          <w:lang w:val="en-NZ"/>
        </w:rPr>
        <w:t xml:space="preserve">Here are some practical </w:t>
      </w:r>
      <w:r w:rsidR="0073630C" w:rsidRPr="004F42CB">
        <w:rPr>
          <w:rFonts w:eastAsia="Calibri"/>
          <w:sz w:val="24"/>
          <w:szCs w:val="24"/>
          <w:lang w:val="en-NZ"/>
        </w:rPr>
        <w:t>out</w:t>
      </w:r>
      <w:r w:rsidR="00043556">
        <w:rPr>
          <w:rFonts w:eastAsia="Calibri"/>
          <w:sz w:val="24"/>
          <w:szCs w:val="24"/>
          <w:lang w:val="en-NZ"/>
        </w:rPr>
        <w:t>-</w:t>
      </w:r>
      <w:r w:rsidR="0073630C" w:rsidRPr="004F42CB">
        <w:rPr>
          <w:rFonts w:eastAsia="Calibri"/>
          <w:sz w:val="24"/>
          <w:szCs w:val="24"/>
          <w:lang w:val="en-NZ"/>
        </w:rPr>
        <w:t>workings</w:t>
      </w:r>
      <w:r w:rsidRPr="004F42CB">
        <w:rPr>
          <w:rFonts w:eastAsia="Calibri"/>
          <w:sz w:val="24"/>
          <w:szCs w:val="24"/>
          <w:lang w:val="en-NZ"/>
        </w:rPr>
        <w:t xml:space="preserve"> of th</w:t>
      </w:r>
      <w:r w:rsidR="0073630C" w:rsidRPr="004F42CB">
        <w:rPr>
          <w:rFonts w:eastAsia="Calibri"/>
          <w:sz w:val="24"/>
          <w:szCs w:val="24"/>
          <w:lang w:val="en-NZ"/>
        </w:rPr>
        <w:t>is marriage union:</w:t>
      </w:r>
      <w:r w:rsidR="00DC4D5A" w:rsidRPr="004F42CB">
        <w:rPr>
          <w:rFonts w:eastAsia="Calibri"/>
          <w:sz w:val="24"/>
          <w:szCs w:val="24"/>
          <w:lang w:val="en-NZ"/>
        </w:rPr>
        <w:t xml:space="preserve"> </w:t>
      </w:r>
      <w:r w:rsidR="00610B9C" w:rsidRPr="004F42CB">
        <w:rPr>
          <w:rFonts w:eastAsia="Calibri"/>
          <w:sz w:val="24"/>
          <w:szCs w:val="24"/>
          <w:lang w:val="en-NZ"/>
        </w:rPr>
        <w:t xml:space="preserve">When a man and woman marry, </w:t>
      </w:r>
      <w:r w:rsidR="00C97E32" w:rsidRPr="004F42CB">
        <w:rPr>
          <w:rFonts w:eastAsia="Calibri"/>
          <w:sz w:val="24"/>
          <w:szCs w:val="24"/>
          <w:lang w:val="en-NZ"/>
        </w:rPr>
        <w:t>they acquire</w:t>
      </w:r>
      <w:r w:rsidR="00610B9C" w:rsidRPr="004F42CB">
        <w:rPr>
          <w:rFonts w:eastAsia="Calibri"/>
          <w:sz w:val="24"/>
          <w:szCs w:val="24"/>
          <w:lang w:val="en-NZ"/>
        </w:rPr>
        <w:t xml:space="preserve"> each other’s assets and they take on each other’s debts</w:t>
      </w:r>
      <w:r w:rsidR="00C4610A" w:rsidRPr="004F42CB">
        <w:rPr>
          <w:rFonts w:eastAsia="Calibri"/>
          <w:sz w:val="24"/>
          <w:szCs w:val="24"/>
          <w:lang w:val="en-NZ"/>
        </w:rPr>
        <w:t xml:space="preserve"> (unless a pre-nuptial agreement states otherwise)</w:t>
      </w:r>
      <w:r w:rsidR="00610B9C" w:rsidRPr="004F42CB">
        <w:rPr>
          <w:rFonts w:eastAsia="Calibri"/>
          <w:sz w:val="24"/>
          <w:szCs w:val="24"/>
          <w:lang w:val="en-NZ"/>
        </w:rPr>
        <w:t>.</w:t>
      </w:r>
      <w:r w:rsidR="00DC4D5A" w:rsidRPr="004F42CB">
        <w:rPr>
          <w:rFonts w:eastAsia="Calibri"/>
          <w:sz w:val="24"/>
          <w:szCs w:val="24"/>
          <w:lang w:val="en-NZ"/>
        </w:rPr>
        <w:t xml:space="preserve"> </w:t>
      </w:r>
      <w:r w:rsidR="00610B9C" w:rsidRPr="004F42CB">
        <w:rPr>
          <w:rFonts w:eastAsia="Calibri"/>
          <w:sz w:val="24"/>
          <w:szCs w:val="24"/>
          <w:lang w:val="en-NZ"/>
        </w:rPr>
        <w:t>Ordinarily they also share the same surname</w:t>
      </w:r>
      <w:r w:rsidR="0092550D" w:rsidRPr="004F42CB">
        <w:rPr>
          <w:rFonts w:eastAsia="Calibri"/>
          <w:sz w:val="24"/>
          <w:szCs w:val="24"/>
          <w:lang w:val="en-NZ"/>
        </w:rPr>
        <w:t>, generally that of the man</w:t>
      </w:r>
      <w:r w:rsidR="00610B9C" w:rsidRPr="004F42CB">
        <w:rPr>
          <w:rFonts w:eastAsia="Calibri"/>
          <w:sz w:val="24"/>
          <w:szCs w:val="24"/>
          <w:lang w:val="en-NZ"/>
        </w:rPr>
        <w:t xml:space="preserve">. </w:t>
      </w:r>
      <w:r w:rsidR="00A17D36" w:rsidRPr="004F42CB">
        <w:rPr>
          <w:rFonts w:eastAsia="Calibri"/>
          <w:sz w:val="24"/>
          <w:szCs w:val="24"/>
          <w:lang w:val="en-NZ"/>
        </w:rPr>
        <w:t>They share in each other’s happiness and sorrows.</w:t>
      </w:r>
      <w:r w:rsidR="00DC4D5A" w:rsidRPr="004F42CB">
        <w:rPr>
          <w:rFonts w:eastAsia="Calibri"/>
          <w:sz w:val="24"/>
          <w:szCs w:val="24"/>
          <w:lang w:val="en-NZ"/>
        </w:rPr>
        <w:t xml:space="preserve"> </w:t>
      </w:r>
      <w:r w:rsidR="00A17D36" w:rsidRPr="004F42CB">
        <w:rPr>
          <w:rFonts w:eastAsia="Calibri"/>
          <w:sz w:val="24"/>
          <w:szCs w:val="24"/>
          <w:lang w:val="en-NZ"/>
        </w:rPr>
        <w:t>Their wedding vows express the covenant commitment they make to be one flesh in words like these: ‘</w:t>
      </w:r>
      <w:r w:rsidR="00A17D36" w:rsidRPr="00043556">
        <w:rPr>
          <w:i/>
          <w:sz w:val="24"/>
          <w:szCs w:val="24"/>
          <w:shd w:val="clear" w:color="auto" w:fill="FFFFFF"/>
          <w:lang w:val="en-NZ"/>
        </w:rPr>
        <w:t>for better, for worse, for richer, for poorer, in sickness and in health, to love and to cherish, till death do us part</w:t>
      </w:r>
      <w:r w:rsidR="00A17D36" w:rsidRPr="004F42CB">
        <w:rPr>
          <w:sz w:val="24"/>
          <w:szCs w:val="24"/>
          <w:shd w:val="clear" w:color="auto" w:fill="FFFFFF"/>
          <w:lang w:val="en-NZ"/>
        </w:rPr>
        <w:t>’.</w:t>
      </w:r>
      <w:r w:rsidR="00DC4D5A" w:rsidRPr="004F42CB">
        <w:rPr>
          <w:sz w:val="24"/>
          <w:szCs w:val="24"/>
          <w:shd w:val="clear" w:color="auto" w:fill="FFFFFF"/>
          <w:lang w:val="en-NZ"/>
        </w:rPr>
        <w:t xml:space="preserve"> </w:t>
      </w:r>
    </w:p>
    <w:p w14:paraId="7413EA71" w14:textId="2290AC6A" w:rsidR="00A17D36" w:rsidRPr="004F42CB" w:rsidRDefault="00C4610A" w:rsidP="00DC4D5A">
      <w:pPr>
        <w:spacing w:after="200" w:line="276" w:lineRule="auto"/>
        <w:jc w:val="both"/>
        <w:rPr>
          <w:rFonts w:eastAsia="Calibri"/>
          <w:sz w:val="24"/>
          <w:szCs w:val="24"/>
          <w:lang w:val="en-NZ"/>
        </w:rPr>
      </w:pPr>
      <w:r w:rsidRPr="004F42CB">
        <w:rPr>
          <w:rFonts w:eastAsia="Calibri"/>
          <w:sz w:val="24"/>
          <w:szCs w:val="24"/>
          <w:lang w:val="en-NZ"/>
        </w:rPr>
        <w:t xml:space="preserve">As a </w:t>
      </w:r>
      <w:r w:rsidR="0073630C" w:rsidRPr="004F42CB">
        <w:rPr>
          <w:rFonts w:eastAsia="Calibri"/>
          <w:sz w:val="24"/>
          <w:szCs w:val="24"/>
          <w:lang w:val="en-NZ"/>
        </w:rPr>
        <w:t xml:space="preserve">man and a woman </w:t>
      </w:r>
      <w:r w:rsidRPr="004F42CB">
        <w:rPr>
          <w:rFonts w:eastAsia="Calibri"/>
          <w:sz w:val="24"/>
          <w:szCs w:val="24"/>
          <w:lang w:val="en-NZ"/>
        </w:rPr>
        <w:t xml:space="preserve">leave their own families and join together in </w:t>
      </w:r>
      <w:r w:rsidR="00C3198C" w:rsidRPr="004F42CB">
        <w:rPr>
          <w:rFonts w:eastAsia="Calibri"/>
          <w:sz w:val="24"/>
          <w:szCs w:val="24"/>
          <w:lang w:val="en-NZ"/>
        </w:rPr>
        <w:t>marriage,</w:t>
      </w:r>
      <w:r w:rsidRPr="004F42CB">
        <w:rPr>
          <w:rFonts w:eastAsia="Calibri"/>
          <w:sz w:val="24"/>
          <w:szCs w:val="24"/>
          <w:lang w:val="en-NZ"/>
        </w:rPr>
        <w:t xml:space="preserve"> they take on a new identity</w:t>
      </w:r>
      <w:r w:rsidR="0073630C" w:rsidRPr="004F42CB">
        <w:rPr>
          <w:rFonts w:eastAsia="Calibri"/>
          <w:sz w:val="24"/>
          <w:szCs w:val="24"/>
          <w:lang w:val="en-NZ"/>
        </w:rPr>
        <w:t xml:space="preserve"> as a couple</w:t>
      </w:r>
      <w:r w:rsidRPr="004F42CB">
        <w:rPr>
          <w:rFonts w:eastAsia="Calibri"/>
          <w:sz w:val="24"/>
          <w:szCs w:val="24"/>
          <w:lang w:val="en-NZ"/>
        </w:rPr>
        <w:t xml:space="preserve">. </w:t>
      </w:r>
      <w:r w:rsidR="00A83F60" w:rsidRPr="004F42CB">
        <w:rPr>
          <w:rFonts w:eastAsia="Calibri"/>
          <w:sz w:val="24"/>
          <w:szCs w:val="24"/>
          <w:lang w:val="en-NZ"/>
        </w:rPr>
        <w:t>They are both significantly affected by their union together, h</w:t>
      </w:r>
      <w:r w:rsidRPr="004F42CB">
        <w:rPr>
          <w:rFonts w:eastAsia="Calibri"/>
          <w:sz w:val="24"/>
          <w:szCs w:val="24"/>
          <w:lang w:val="en-NZ"/>
        </w:rPr>
        <w:t>owever this does not remove their own individuality</w:t>
      </w:r>
      <w:r w:rsidR="00A17D36" w:rsidRPr="004F42CB">
        <w:rPr>
          <w:rFonts w:eastAsia="Calibri"/>
          <w:sz w:val="24"/>
          <w:szCs w:val="24"/>
          <w:lang w:val="en-NZ"/>
        </w:rPr>
        <w:t>. Husband and wife remain distinct beings</w:t>
      </w:r>
      <w:r w:rsidR="00B4393F" w:rsidRPr="004F42CB">
        <w:rPr>
          <w:rFonts w:eastAsia="Calibri"/>
          <w:sz w:val="24"/>
          <w:szCs w:val="24"/>
          <w:lang w:val="en-NZ"/>
        </w:rPr>
        <w:t xml:space="preserve"> when they </w:t>
      </w:r>
      <w:r w:rsidR="00CC7414" w:rsidRPr="004F42CB">
        <w:rPr>
          <w:rFonts w:eastAsia="Calibri"/>
          <w:sz w:val="24"/>
          <w:szCs w:val="24"/>
          <w:lang w:val="en-NZ"/>
        </w:rPr>
        <w:t>join together to become one flesh</w:t>
      </w:r>
      <w:r w:rsidR="00B4393F" w:rsidRPr="004F42CB">
        <w:rPr>
          <w:rFonts w:eastAsia="Calibri"/>
          <w:sz w:val="24"/>
          <w:szCs w:val="24"/>
          <w:lang w:val="en-NZ"/>
        </w:rPr>
        <w:t>.</w:t>
      </w:r>
      <w:r w:rsidR="00DC4D5A" w:rsidRPr="004F42CB">
        <w:rPr>
          <w:rFonts w:eastAsia="Calibri"/>
          <w:sz w:val="24"/>
          <w:szCs w:val="24"/>
          <w:lang w:val="en-NZ"/>
        </w:rPr>
        <w:t xml:space="preserve"> </w:t>
      </w:r>
      <w:r w:rsidR="00A17D36" w:rsidRPr="004F42CB">
        <w:rPr>
          <w:rFonts w:eastAsia="Calibri"/>
          <w:sz w:val="24"/>
          <w:szCs w:val="24"/>
          <w:lang w:val="en-NZ"/>
        </w:rPr>
        <w:t xml:space="preserve">This reflects the truth that in </w:t>
      </w:r>
      <w:r w:rsidR="00B4393F" w:rsidRPr="004F42CB">
        <w:rPr>
          <w:rFonts w:eastAsia="Calibri"/>
          <w:sz w:val="24"/>
          <w:szCs w:val="24"/>
          <w:lang w:val="en-NZ"/>
        </w:rPr>
        <w:t xml:space="preserve">our </w:t>
      </w:r>
      <w:r w:rsidR="00A17D36" w:rsidRPr="004F42CB">
        <w:rPr>
          <w:rFonts w:eastAsia="Calibri"/>
          <w:sz w:val="24"/>
          <w:szCs w:val="24"/>
          <w:lang w:val="en-NZ"/>
        </w:rPr>
        <w:t xml:space="preserve">union with Christ we do not somehow become God, nor does Christ Himself </w:t>
      </w:r>
      <w:r w:rsidR="00043556">
        <w:rPr>
          <w:rFonts w:eastAsia="Calibri"/>
          <w:sz w:val="24"/>
          <w:szCs w:val="24"/>
          <w:lang w:val="en-NZ"/>
        </w:rPr>
        <w:t xml:space="preserve">somehow </w:t>
      </w:r>
      <w:r w:rsidR="00A17D36" w:rsidRPr="004F42CB">
        <w:rPr>
          <w:rFonts w:eastAsia="Calibri"/>
          <w:sz w:val="24"/>
          <w:szCs w:val="24"/>
          <w:lang w:val="en-NZ"/>
        </w:rPr>
        <w:t>become the church.</w:t>
      </w:r>
    </w:p>
    <w:p w14:paraId="77745FC5" w14:textId="2341373E" w:rsidR="00754C06" w:rsidRPr="004F42CB" w:rsidRDefault="0020485E" w:rsidP="006A54D5">
      <w:pPr>
        <w:spacing w:after="200" w:line="276" w:lineRule="auto"/>
        <w:rPr>
          <w:rFonts w:eastAsia="Calibri"/>
          <w:sz w:val="24"/>
          <w:szCs w:val="24"/>
          <w:lang w:val="en-NZ"/>
        </w:rPr>
      </w:pPr>
      <w:r w:rsidRPr="004F42CB">
        <w:rPr>
          <w:rFonts w:eastAsia="Calibri"/>
          <w:b/>
          <w:sz w:val="24"/>
          <w:szCs w:val="24"/>
          <w:lang w:val="en-NZ"/>
        </w:rPr>
        <w:t>Just as</w:t>
      </w:r>
      <w:r w:rsidRPr="004F42CB">
        <w:rPr>
          <w:rFonts w:eastAsia="Calibri"/>
          <w:sz w:val="24"/>
          <w:szCs w:val="24"/>
          <w:lang w:val="en-NZ"/>
        </w:rPr>
        <w:t xml:space="preserve"> the human marriage union points to the ‘mystical union’ of Christ and His church,</w:t>
      </w:r>
      <w:r w:rsidR="00846EA3" w:rsidRPr="004F42CB">
        <w:rPr>
          <w:rFonts w:eastAsia="Calibri"/>
          <w:sz w:val="24"/>
          <w:szCs w:val="24"/>
          <w:lang w:val="en-NZ"/>
        </w:rPr>
        <w:t xml:space="preserve"> </w:t>
      </w:r>
      <w:r w:rsidR="00846EA3" w:rsidRPr="004F42CB">
        <w:rPr>
          <w:rFonts w:eastAsia="Calibri"/>
          <w:b/>
          <w:bCs/>
          <w:sz w:val="24"/>
          <w:szCs w:val="24"/>
          <w:lang w:val="en-NZ"/>
        </w:rPr>
        <w:t>s</w:t>
      </w:r>
      <w:r w:rsidRPr="004F42CB">
        <w:rPr>
          <w:rFonts w:eastAsia="Calibri"/>
          <w:b/>
          <w:sz w:val="24"/>
          <w:szCs w:val="24"/>
          <w:lang w:val="en-NZ"/>
        </w:rPr>
        <w:t>o also</w:t>
      </w:r>
      <w:r w:rsidRPr="004F42CB">
        <w:rPr>
          <w:rFonts w:eastAsia="Calibri"/>
          <w:sz w:val="24"/>
          <w:szCs w:val="24"/>
          <w:lang w:val="en-NZ"/>
        </w:rPr>
        <w:t xml:space="preserve"> </w:t>
      </w:r>
      <w:bookmarkStart w:id="3" w:name="_Hlk45898661"/>
      <w:r w:rsidRPr="004F42CB">
        <w:rPr>
          <w:rFonts w:eastAsia="Calibri"/>
          <w:sz w:val="24"/>
          <w:szCs w:val="24"/>
          <w:lang w:val="en-NZ"/>
        </w:rPr>
        <w:t xml:space="preserve">Christ’s love for </w:t>
      </w:r>
      <w:r w:rsidR="007C4E27" w:rsidRPr="004F42CB">
        <w:rPr>
          <w:rFonts w:eastAsia="Calibri"/>
          <w:sz w:val="24"/>
          <w:szCs w:val="24"/>
          <w:lang w:val="en-NZ"/>
        </w:rPr>
        <w:t xml:space="preserve">His body the church and her response to Him </w:t>
      </w:r>
      <w:r w:rsidRPr="004F42CB">
        <w:rPr>
          <w:rFonts w:eastAsia="Calibri"/>
          <w:sz w:val="24"/>
          <w:szCs w:val="24"/>
          <w:lang w:val="en-NZ"/>
        </w:rPr>
        <w:t>forms the pattern for marriage.</w:t>
      </w:r>
      <w:bookmarkEnd w:id="3"/>
      <w:r w:rsidR="00846EA3" w:rsidRPr="004F42CB">
        <w:rPr>
          <w:rFonts w:eastAsia="Calibri"/>
          <w:sz w:val="24"/>
          <w:szCs w:val="24"/>
          <w:lang w:val="en-NZ"/>
        </w:rPr>
        <w:t xml:space="preserve"> </w:t>
      </w:r>
      <w:r w:rsidRPr="004F42CB">
        <w:rPr>
          <w:rFonts w:eastAsia="Calibri"/>
          <w:sz w:val="24"/>
          <w:szCs w:val="24"/>
          <w:lang w:val="en-NZ"/>
        </w:rPr>
        <w:t xml:space="preserve">This is what Paul brings us back to </w:t>
      </w:r>
      <w:r w:rsidR="00C3198C" w:rsidRPr="004F42CB">
        <w:rPr>
          <w:rFonts w:eastAsia="Calibri"/>
          <w:sz w:val="24"/>
          <w:szCs w:val="24"/>
          <w:lang w:val="en-NZ"/>
        </w:rPr>
        <w:t>in verse</w:t>
      </w:r>
      <w:r w:rsidRPr="004F42CB">
        <w:rPr>
          <w:rFonts w:eastAsia="Calibri"/>
          <w:sz w:val="24"/>
          <w:szCs w:val="24"/>
          <w:lang w:val="en-NZ"/>
        </w:rPr>
        <w:t xml:space="preserve"> 33 when he writes</w:t>
      </w:r>
      <w:r w:rsidR="006B3A8B" w:rsidRPr="004F42CB">
        <w:rPr>
          <w:rFonts w:eastAsia="Calibri"/>
          <w:sz w:val="24"/>
          <w:szCs w:val="24"/>
          <w:lang w:val="en-NZ"/>
        </w:rPr>
        <w:t>:</w:t>
      </w:r>
      <w:r w:rsidR="00846EA3" w:rsidRPr="004F42CB">
        <w:rPr>
          <w:rFonts w:eastAsia="Calibri"/>
          <w:sz w:val="24"/>
          <w:szCs w:val="24"/>
          <w:lang w:val="en-NZ"/>
        </w:rPr>
        <w:t xml:space="preserve"> </w:t>
      </w:r>
      <w:r w:rsidR="006B3A8B" w:rsidRPr="004F42CB">
        <w:rPr>
          <w:sz w:val="24"/>
          <w:szCs w:val="24"/>
          <w:lang w:val="en-NZ" w:bidi="he-IL"/>
        </w:rPr>
        <w:t>“</w:t>
      </w:r>
      <w:r w:rsidR="006B3A8B" w:rsidRPr="004F42CB">
        <w:rPr>
          <w:i/>
          <w:sz w:val="24"/>
          <w:szCs w:val="24"/>
          <w:lang w:val="en-NZ" w:bidi="he-IL"/>
        </w:rPr>
        <w:t>However, let each one of you love his wife as himself, and let the wife see that she respects her husband</w:t>
      </w:r>
      <w:r w:rsidR="006B3A8B" w:rsidRPr="004F42CB">
        <w:rPr>
          <w:sz w:val="24"/>
          <w:szCs w:val="24"/>
          <w:lang w:val="en-NZ" w:bidi="he-IL"/>
        </w:rPr>
        <w:t>”.</w:t>
      </w:r>
      <w:r w:rsidR="00846EA3" w:rsidRPr="004F42CB">
        <w:rPr>
          <w:sz w:val="24"/>
          <w:szCs w:val="24"/>
          <w:lang w:val="en-NZ" w:bidi="he-IL"/>
        </w:rPr>
        <w:t xml:space="preserve"> </w:t>
      </w:r>
      <w:r w:rsidR="00D747D5" w:rsidRPr="004F42CB">
        <w:rPr>
          <w:rFonts w:eastAsia="Calibri"/>
          <w:sz w:val="24"/>
          <w:szCs w:val="24"/>
          <w:lang w:val="en-NZ"/>
        </w:rPr>
        <w:t xml:space="preserve">In the previous sermon in this </w:t>
      </w:r>
      <w:r w:rsidR="00C3198C" w:rsidRPr="004F42CB">
        <w:rPr>
          <w:rFonts w:eastAsia="Calibri"/>
          <w:sz w:val="24"/>
          <w:szCs w:val="24"/>
          <w:lang w:val="en-NZ"/>
        </w:rPr>
        <w:t>series, entitled</w:t>
      </w:r>
      <w:r w:rsidR="00D747D5" w:rsidRPr="004F42CB">
        <w:rPr>
          <w:rFonts w:eastAsia="Calibri"/>
          <w:sz w:val="24"/>
          <w:szCs w:val="24"/>
          <w:lang w:val="en-NZ"/>
        </w:rPr>
        <w:t xml:space="preserve"> ‘the Spirit-filled husband’ we saw that:</w:t>
      </w:r>
      <w:r w:rsidR="00846EA3" w:rsidRPr="004F42CB">
        <w:rPr>
          <w:rFonts w:eastAsia="Calibri"/>
          <w:sz w:val="24"/>
          <w:szCs w:val="24"/>
          <w:lang w:val="en-NZ"/>
        </w:rPr>
        <w:t xml:space="preserve"> </w:t>
      </w:r>
      <w:r w:rsidR="00754C06" w:rsidRPr="004F42CB">
        <w:rPr>
          <w:rFonts w:eastAsia="Calibri"/>
          <w:sz w:val="24"/>
          <w:szCs w:val="24"/>
          <w:lang w:val="en-NZ"/>
        </w:rPr>
        <w:t>The word translated ‘love’ is the Greek word ‘agape’.</w:t>
      </w:r>
      <w:r w:rsidR="00846EA3" w:rsidRPr="004F42CB">
        <w:rPr>
          <w:rFonts w:eastAsia="Calibri"/>
          <w:sz w:val="24"/>
          <w:szCs w:val="24"/>
          <w:lang w:val="en-NZ"/>
        </w:rPr>
        <w:t xml:space="preserve"> </w:t>
      </w:r>
      <w:r w:rsidR="007D44EC" w:rsidRPr="004F42CB">
        <w:rPr>
          <w:sz w:val="24"/>
          <w:szCs w:val="24"/>
          <w:lang w:val="en-NZ"/>
        </w:rPr>
        <w:t>B</w:t>
      </w:r>
      <w:r w:rsidR="00754C06" w:rsidRPr="004F42CB">
        <w:rPr>
          <w:sz w:val="24"/>
          <w:szCs w:val="24"/>
          <w:lang w:val="en-NZ"/>
        </w:rPr>
        <w:t>iblical </w:t>
      </w:r>
      <w:r w:rsidR="00754C06" w:rsidRPr="004F42CB">
        <w:rPr>
          <w:bCs/>
          <w:sz w:val="24"/>
          <w:szCs w:val="24"/>
          <w:lang w:val="en-NZ"/>
        </w:rPr>
        <w:t>agape love</w:t>
      </w:r>
      <w:r w:rsidR="00754C06" w:rsidRPr="004F42CB">
        <w:rPr>
          <w:sz w:val="24"/>
          <w:szCs w:val="24"/>
          <w:lang w:val="en-NZ"/>
        </w:rPr>
        <w:t xml:space="preserve"> is the love of choice, the love of serving with humility, the highest kind of love, the noblest kind of devotion, the love of the will under the influence of the Holy Spirit. At its root, it is not motivated by superficial </w:t>
      </w:r>
      <w:r w:rsidR="00754C06" w:rsidRPr="004F42CB">
        <w:rPr>
          <w:sz w:val="24"/>
          <w:szCs w:val="24"/>
          <w:lang w:val="en-NZ"/>
        </w:rPr>
        <w:lastRenderedPageBreak/>
        <w:t xml:space="preserve">appearance, emotional attraction, </w:t>
      </w:r>
      <w:r w:rsidR="007D44EC" w:rsidRPr="004F42CB">
        <w:rPr>
          <w:sz w:val="24"/>
          <w:szCs w:val="24"/>
          <w:lang w:val="en-NZ"/>
        </w:rPr>
        <w:t>or selfish gain.</w:t>
      </w:r>
      <w:r w:rsidR="00754C06" w:rsidRPr="004F42CB">
        <w:rPr>
          <w:sz w:val="24"/>
          <w:szCs w:val="24"/>
          <w:lang w:val="en-NZ"/>
        </w:rPr>
        <w:t> </w:t>
      </w:r>
      <w:r w:rsidR="00754C06" w:rsidRPr="004F42CB">
        <w:rPr>
          <w:bCs/>
          <w:sz w:val="24"/>
          <w:szCs w:val="24"/>
          <w:lang w:val="en-NZ"/>
        </w:rPr>
        <w:t>This love</w:t>
      </w:r>
      <w:r w:rsidR="00754C06" w:rsidRPr="004F42CB">
        <w:rPr>
          <w:sz w:val="24"/>
          <w:szCs w:val="24"/>
          <w:lang w:val="en-NZ"/>
        </w:rPr>
        <w:t> </w:t>
      </w:r>
      <w:r w:rsidR="007D44EC" w:rsidRPr="004F42CB">
        <w:rPr>
          <w:sz w:val="24"/>
          <w:szCs w:val="24"/>
          <w:lang w:val="en-NZ"/>
        </w:rPr>
        <w:t xml:space="preserve">continuously </w:t>
      </w:r>
      <w:r w:rsidR="00754C06" w:rsidRPr="004F42CB">
        <w:rPr>
          <w:sz w:val="24"/>
          <w:szCs w:val="24"/>
          <w:lang w:val="en-NZ"/>
        </w:rPr>
        <w:t>chooses to serve the person who is loved.</w:t>
      </w:r>
    </w:p>
    <w:p w14:paraId="7EAF43E1" w14:textId="77777777" w:rsidR="00043556" w:rsidRDefault="007D44EC" w:rsidP="006A54D5">
      <w:pPr>
        <w:spacing w:after="200" w:line="276" w:lineRule="auto"/>
        <w:rPr>
          <w:rFonts w:eastAsia="Calibri"/>
          <w:sz w:val="24"/>
          <w:szCs w:val="24"/>
          <w:lang w:val="en-NZ"/>
        </w:rPr>
      </w:pPr>
      <w:r w:rsidRPr="004F42CB">
        <w:rPr>
          <w:rFonts w:eastAsia="Calibri"/>
          <w:b/>
          <w:sz w:val="24"/>
          <w:szCs w:val="24"/>
          <w:lang w:val="en-NZ"/>
        </w:rPr>
        <w:t>Just as</w:t>
      </w:r>
      <w:r w:rsidRPr="004F42CB">
        <w:rPr>
          <w:rFonts w:eastAsia="Calibri"/>
          <w:sz w:val="24"/>
          <w:szCs w:val="24"/>
          <w:lang w:val="en-NZ"/>
        </w:rPr>
        <w:t xml:space="preserve"> Christ was willing to ‘</w:t>
      </w:r>
      <w:r w:rsidRPr="004F42CB">
        <w:rPr>
          <w:rFonts w:eastAsia="Calibri"/>
          <w:i/>
          <w:sz w:val="24"/>
          <w:szCs w:val="24"/>
          <w:lang w:val="en-NZ"/>
        </w:rPr>
        <w:t>take on the form of a servant’ in order to ‘look… to the interests of others</w:t>
      </w:r>
      <w:r w:rsidRPr="004F42CB">
        <w:rPr>
          <w:rFonts w:eastAsia="Calibri"/>
          <w:sz w:val="24"/>
          <w:szCs w:val="24"/>
          <w:lang w:val="en-NZ"/>
        </w:rPr>
        <w:t xml:space="preserve">’ (Phi 2:4,7), </w:t>
      </w:r>
      <w:r w:rsidRPr="004F42CB">
        <w:rPr>
          <w:rFonts w:eastAsia="Calibri"/>
          <w:b/>
          <w:sz w:val="24"/>
          <w:szCs w:val="24"/>
          <w:lang w:val="en-NZ"/>
        </w:rPr>
        <w:t>so</w:t>
      </w:r>
      <w:r w:rsidRPr="004F42CB">
        <w:rPr>
          <w:rFonts w:eastAsia="Calibri"/>
          <w:sz w:val="24"/>
          <w:szCs w:val="24"/>
          <w:lang w:val="en-NZ"/>
        </w:rPr>
        <w:t xml:space="preserve"> a husband is to serve his wife by looking after her interests.</w:t>
      </w:r>
      <w:r w:rsidR="00846EA3" w:rsidRPr="004F42CB">
        <w:rPr>
          <w:rFonts w:eastAsia="Calibri"/>
          <w:sz w:val="24"/>
          <w:szCs w:val="24"/>
          <w:lang w:val="en-NZ"/>
        </w:rPr>
        <w:t xml:space="preserve"> </w:t>
      </w:r>
    </w:p>
    <w:p w14:paraId="449C7755" w14:textId="77777777" w:rsidR="00043556" w:rsidRDefault="007D44EC" w:rsidP="006A54D5">
      <w:pPr>
        <w:spacing w:after="200" w:line="276" w:lineRule="auto"/>
        <w:rPr>
          <w:rFonts w:eastAsia="Calibri"/>
          <w:sz w:val="24"/>
          <w:szCs w:val="24"/>
          <w:lang w:val="en-NZ"/>
        </w:rPr>
      </w:pPr>
      <w:r w:rsidRPr="004F42CB">
        <w:rPr>
          <w:rFonts w:eastAsia="Calibri"/>
          <w:b/>
          <w:sz w:val="24"/>
          <w:szCs w:val="24"/>
          <w:lang w:val="en-NZ"/>
        </w:rPr>
        <w:t>Just as</w:t>
      </w:r>
      <w:r w:rsidRPr="004F42CB">
        <w:rPr>
          <w:rFonts w:eastAsia="Calibri"/>
          <w:sz w:val="24"/>
          <w:szCs w:val="24"/>
          <w:lang w:val="en-NZ"/>
        </w:rPr>
        <w:t xml:space="preserve"> Christ cares for His body, the church, </w:t>
      </w:r>
      <w:r w:rsidRPr="004F42CB">
        <w:rPr>
          <w:rFonts w:eastAsia="Calibri"/>
          <w:b/>
          <w:sz w:val="24"/>
          <w:szCs w:val="24"/>
          <w:lang w:val="en-NZ"/>
        </w:rPr>
        <w:t>so</w:t>
      </w:r>
      <w:r w:rsidRPr="004F42CB">
        <w:rPr>
          <w:rFonts w:eastAsia="Calibri"/>
          <w:sz w:val="24"/>
          <w:szCs w:val="24"/>
          <w:lang w:val="en-NZ"/>
        </w:rPr>
        <w:t xml:space="preserve"> a husband is to ‘</w:t>
      </w:r>
      <w:r w:rsidRPr="004F42CB">
        <w:rPr>
          <w:rFonts w:eastAsia="Calibri"/>
          <w:i/>
          <w:sz w:val="24"/>
          <w:szCs w:val="24"/>
          <w:lang w:val="en-NZ"/>
        </w:rPr>
        <w:t>nourish and cherish</w:t>
      </w:r>
      <w:r w:rsidRPr="004F42CB">
        <w:rPr>
          <w:rFonts w:eastAsia="Calibri"/>
          <w:sz w:val="24"/>
          <w:szCs w:val="24"/>
          <w:lang w:val="en-NZ"/>
        </w:rPr>
        <w:t>’ his own wife, who is joined to him in marriage.</w:t>
      </w:r>
      <w:r w:rsidR="00846EA3" w:rsidRPr="004F42CB">
        <w:rPr>
          <w:rFonts w:eastAsia="Calibri"/>
          <w:sz w:val="24"/>
          <w:szCs w:val="24"/>
          <w:lang w:val="en-NZ"/>
        </w:rPr>
        <w:t xml:space="preserve"> </w:t>
      </w:r>
    </w:p>
    <w:p w14:paraId="158001DA" w14:textId="24CC1709" w:rsidR="00FC0E2A" w:rsidRPr="004F42CB" w:rsidRDefault="007D44EC" w:rsidP="006A54D5">
      <w:pPr>
        <w:spacing w:after="200" w:line="276" w:lineRule="auto"/>
        <w:rPr>
          <w:rFonts w:eastAsia="Calibri"/>
          <w:sz w:val="24"/>
          <w:szCs w:val="24"/>
          <w:lang w:val="en-NZ"/>
        </w:rPr>
      </w:pPr>
      <w:r w:rsidRPr="00043556">
        <w:rPr>
          <w:rFonts w:eastAsia="Calibri"/>
          <w:b/>
          <w:sz w:val="24"/>
          <w:szCs w:val="24"/>
          <w:lang w:val="en-NZ"/>
        </w:rPr>
        <w:t>Just as</w:t>
      </w:r>
      <w:r w:rsidRPr="004F42CB">
        <w:rPr>
          <w:rFonts w:eastAsia="Calibri"/>
          <w:sz w:val="24"/>
          <w:szCs w:val="24"/>
          <w:lang w:val="en-NZ"/>
        </w:rPr>
        <w:t xml:space="preserve"> Christ’s Body, the church, is inseparably joined to Christ, the Head, </w:t>
      </w:r>
      <w:r w:rsidR="00846EA3" w:rsidRPr="00043556">
        <w:rPr>
          <w:rFonts w:eastAsia="Calibri"/>
          <w:b/>
          <w:sz w:val="24"/>
          <w:szCs w:val="24"/>
          <w:lang w:val="en-NZ"/>
        </w:rPr>
        <w:t>s</w:t>
      </w:r>
      <w:r w:rsidRPr="00043556">
        <w:rPr>
          <w:rFonts w:eastAsia="Calibri"/>
          <w:b/>
          <w:sz w:val="24"/>
          <w:szCs w:val="24"/>
          <w:lang w:val="en-NZ"/>
        </w:rPr>
        <w:t>o</w:t>
      </w:r>
      <w:r w:rsidRPr="004F42CB">
        <w:rPr>
          <w:rFonts w:eastAsia="Calibri"/>
          <w:sz w:val="24"/>
          <w:szCs w:val="24"/>
          <w:lang w:val="en-NZ"/>
        </w:rPr>
        <w:t>, the husband is in to be inseparably (‘till death do us part’) joined to his one wife.</w:t>
      </w:r>
      <w:r w:rsidR="00846EA3" w:rsidRPr="004F42CB">
        <w:rPr>
          <w:rFonts w:eastAsia="Calibri"/>
          <w:sz w:val="24"/>
          <w:szCs w:val="24"/>
          <w:lang w:val="en-NZ"/>
        </w:rPr>
        <w:t xml:space="preserve"> </w:t>
      </w:r>
      <w:r w:rsidRPr="004F42CB">
        <w:rPr>
          <w:rFonts w:eastAsia="Calibri"/>
          <w:sz w:val="24"/>
          <w:szCs w:val="24"/>
          <w:lang w:val="en-NZ"/>
        </w:rPr>
        <w:t>He is to love his wife as though she were actually part of his own body.</w:t>
      </w:r>
      <w:r w:rsidR="00846EA3" w:rsidRPr="004F42CB">
        <w:rPr>
          <w:rFonts w:eastAsia="Calibri"/>
          <w:sz w:val="24"/>
          <w:szCs w:val="24"/>
          <w:lang w:val="en-NZ"/>
        </w:rPr>
        <w:t xml:space="preserve"> </w:t>
      </w:r>
      <w:r w:rsidRPr="004F42CB">
        <w:rPr>
          <w:rFonts w:eastAsia="Calibri"/>
          <w:sz w:val="24"/>
          <w:szCs w:val="24"/>
          <w:lang w:val="en-NZ"/>
        </w:rPr>
        <w:t>Leading, providing and protecting her, being used of the Lord so that she can become the ‘</w:t>
      </w:r>
      <w:r w:rsidRPr="004F42CB">
        <w:rPr>
          <w:rFonts w:eastAsia="Calibri"/>
          <w:i/>
          <w:sz w:val="24"/>
          <w:szCs w:val="24"/>
          <w:lang w:val="en-NZ"/>
        </w:rPr>
        <w:t>very best version of herself</w:t>
      </w:r>
      <w:r w:rsidRPr="004F42CB">
        <w:rPr>
          <w:rFonts w:eastAsia="Calibri"/>
          <w:sz w:val="24"/>
          <w:szCs w:val="24"/>
          <w:lang w:val="en-NZ"/>
        </w:rPr>
        <w:t>’ in Christ as she grows in grace and knowledge of her Saviour.</w:t>
      </w:r>
      <w:r w:rsidR="000703AB" w:rsidRPr="004F42CB">
        <w:rPr>
          <w:rFonts w:eastAsia="Calibri"/>
          <w:sz w:val="24"/>
          <w:szCs w:val="24"/>
          <w:lang w:val="en-NZ"/>
        </w:rPr>
        <w:t xml:space="preserve"> </w:t>
      </w:r>
      <w:bookmarkStart w:id="4" w:name="_Hlk45898684"/>
      <w:r w:rsidR="00FC0E2A" w:rsidRPr="004F42CB">
        <w:rPr>
          <w:rFonts w:eastAsia="Calibri"/>
          <w:sz w:val="24"/>
          <w:szCs w:val="24"/>
          <w:lang w:val="en-NZ"/>
        </w:rPr>
        <w:t>What are some practical ways in which he can do this as he is influenced by the Holy Spirit?</w:t>
      </w:r>
    </w:p>
    <w:p w14:paraId="6AD3C1E3" w14:textId="7F3D1E0B" w:rsidR="002740E0" w:rsidRPr="004F42CB" w:rsidRDefault="000D7633" w:rsidP="00647DCC">
      <w:pPr>
        <w:pStyle w:val="ListParagraph"/>
        <w:numPr>
          <w:ilvl w:val="0"/>
          <w:numId w:val="10"/>
        </w:numPr>
        <w:spacing w:after="200" w:line="276" w:lineRule="auto"/>
        <w:rPr>
          <w:rFonts w:eastAsia="Calibri"/>
          <w:sz w:val="24"/>
          <w:szCs w:val="24"/>
          <w:lang w:val="en-NZ"/>
        </w:rPr>
      </w:pPr>
      <w:r w:rsidRPr="004F42CB">
        <w:rPr>
          <w:rFonts w:eastAsia="Calibri"/>
          <w:sz w:val="24"/>
          <w:szCs w:val="24"/>
          <w:lang w:val="en-NZ"/>
        </w:rPr>
        <w:t xml:space="preserve">By being considerate, understanding and respectful of his wife as he </w:t>
      </w:r>
      <w:r w:rsidR="00C3198C" w:rsidRPr="004F42CB">
        <w:rPr>
          <w:rFonts w:eastAsia="Calibri"/>
          <w:sz w:val="24"/>
          <w:szCs w:val="24"/>
          <w:lang w:val="en-NZ"/>
        </w:rPr>
        <w:t>honours</w:t>
      </w:r>
      <w:r w:rsidRPr="004F42CB">
        <w:rPr>
          <w:rFonts w:eastAsia="Calibri"/>
          <w:sz w:val="24"/>
          <w:szCs w:val="24"/>
          <w:lang w:val="en-NZ"/>
        </w:rPr>
        <w:t xml:space="preserve"> her as God’s gift to him and as a fellow heir of the grace of life (1 Pet 3:7).</w:t>
      </w:r>
    </w:p>
    <w:p w14:paraId="58C21C6C" w14:textId="77777777" w:rsidR="001D7CBF" w:rsidRPr="004F42CB" w:rsidRDefault="000D7633" w:rsidP="00647DCC">
      <w:pPr>
        <w:pStyle w:val="ListParagraph"/>
        <w:numPr>
          <w:ilvl w:val="0"/>
          <w:numId w:val="10"/>
        </w:numPr>
        <w:spacing w:after="200" w:line="276" w:lineRule="auto"/>
        <w:rPr>
          <w:rFonts w:eastAsia="Calibri"/>
          <w:sz w:val="24"/>
          <w:szCs w:val="24"/>
          <w:lang w:val="en-NZ"/>
        </w:rPr>
      </w:pPr>
      <w:r w:rsidRPr="004F42CB">
        <w:rPr>
          <w:rFonts w:eastAsia="Calibri"/>
          <w:sz w:val="24"/>
          <w:szCs w:val="24"/>
          <w:lang w:val="en-NZ"/>
        </w:rPr>
        <w:t xml:space="preserve">By being faithful to his wife, </w:t>
      </w:r>
      <w:r w:rsidR="001D7CBF" w:rsidRPr="004F42CB">
        <w:rPr>
          <w:rFonts w:eastAsia="Calibri"/>
          <w:sz w:val="24"/>
          <w:szCs w:val="24"/>
          <w:lang w:val="en-NZ"/>
        </w:rPr>
        <w:t>and being careful not to put himself in situations where he would be tempted to be captivated by another woman (Prov 5:20)</w:t>
      </w:r>
      <w:r w:rsidR="00FE40A1" w:rsidRPr="004F42CB">
        <w:rPr>
          <w:rFonts w:eastAsia="Calibri"/>
          <w:sz w:val="24"/>
          <w:szCs w:val="24"/>
          <w:lang w:val="en-NZ"/>
        </w:rPr>
        <w:t xml:space="preserve"> and by being physically available to her (1 Cor 7:3-5).</w:t>
      </w:r>
    </w:p>
    <w:p w14:paraId="29C937EC" w14:textId="77777777" w:rsidR="000D7633" w:rsidRPr="004F42CB" w:rsidRDefault="001D7CBF" w:rsidP="00647DCC">
      <w:pPr>
        <w:pStyle w:val="ListParagraph"/>
        <w:numPr>
          <w:ilvl w:val="0"/>
          <w:numId w:val="10"/>
        </w:numPr>
        <w:spacing w:after="200" w:line="276" w:lineRule="auto"/>
        <w:rPr>
          <w:rFonts w:eastAsia="Calibri"/>
          <w:sz w:val="24"/>
          <w:szCs w:val="24"/>
          <w:lang w:val="en-NZ"/>
        </w:rPr>
      </w:pPr>
      <w:r w:rsidRPr="004F42CB">
        <w:rPr>
          <w:rFonts w:eastAsia="Calibri"/>
          <w:sz w:val="24"/>
          <w:szCs w:val="24"/>
          <w:lang w:val="en-NZ"/>
        </w:rPr>
        <w:t xml:space="preserve">By </w:t>
      </w:r>
      <w:r w:rsidR="000D7633" w:rsidRPr="004F42CB">
        <w:rPr>
          <w:rFonts w:eastAsia="Calibri"/>
          <w:sz w:val="24"/>
          <w:szCs w:val="24"/>
          <w:lang w:val="en-NZ"/>
        </w:rPr>
        <w:t>speaking well of her to others</w:t>
      </w:r>
      <w:r w:rsidRPr="004F42CB">
        <w:rPr>
          <w:rFonts w:eastAsia="Calibri"/>
          <w:sz w:val="24"/>
          <w:szCs w:val="24"/>
          <w:lang w:val="en-NZ"/>
        </w:rPr>
        <w:t>, protecting her and being honest and open with her.</w:t>
      </w:r>
    </w:p>
    <w:p w14:paraId="277326A9" w14:textId="0FA8C29D" w:rsidR="001D7CBF" w:rsidRPr="004F42CB" w:rsidRDefault="001D7CBF" w:rsidP="00647DCC">
      <w:pPr>
        <w:pStyle w:val="ListParagraph"/>
        <w:numPr>
          <w:ilvl w:val="0"/>
          <w:numId w:val="10"/>
        </w:numPr>
        <w:spacing w:after="200" w:line="276" w:lineRule="auto"/>
        <w:rPr>
          <w:rFonts w:eastAsia="Calibri"/>
          <w:sz w:val="24"/>
          <w:szCs w:val="24"/>
          <w:lang w:val="en-NZ"/>
        </w:rPr>
      </w:pPr>
      <w:r w:rsidRPr="004F42CB">
        <w:rPr>
          <w:rFonts w:eastAsia="Calibri"/>
          <w:sz w:val="24"/>
          <w:szCs w:val="24"/>
          <w:lang w:val="en-NZ"/>
        </w:rPr>
        <w:t>By being gentle and tender with her, not harsh or angry (Col 3</w:t>
      </w:r>
      <w:r w:rsidR="00DC26DF" w:rsidRPr="004F42CB">
        <w:rPr>
          <w:rFonts w:eastAsia="Calibri"/>
          <w:sz w:val="24"/>
          <w:szCs w:val="24"/>
          <w:lang w:val="en-NZ"/>
        </w:rPr>
        <w:t>:</w:t>
      </w:r>
      <w:r w:rsidRPr="004F42CB">
        <w:rPr>
          <w:rFonts w:eastAsia="Calibri"/>
          <w:sz w:val="24"/>
          <w:szCs w:val="24"/>
          <w:lang w:val="en-NZ"/>
        </w:rPr>
        <w:t>19).</w:t>
      </w:r>
    </w:p>
    <w:p w14:paraId="079EF7A4" w14:textId="77777777" w:rsidR="001D7CBF" w:rsidRPr="004F42CB" w:rsidRDefault="001D7CBF" w:rsidP="00647DCC">
      <w:pPr>
        <w:pStyle w:val="ListParagraph"/>
        <w:numPr>
          <w:ilvl w:val="0"/>
          <w:numId w:val="10"/>
        </w:numPr>
        <w:spacing w:after="200" w:line="276" w:lineRule="auto"/>
        <w:rPr>
          <w:rFonts w:eastAsia="Calibri"/>
          <w:sz w:val="24"/>
          <w:szCs w:val="24"/>
          <w:lang w:val="en-NZ"/>
        </w:rPr>
      </w:pPr>
      <w:r w:rsidRPr="004F42CB">
        <w:rPr>
          <w:rFonts w:eastAsia="Calibri"/>
          <w:sz w:val="24"/>
          <w:szCs w:val="24"/>
          <w:lang w:val="en-NZ"/>
        </w:rPr>
        <w:t>By praising her and not taking her for granted (Prov 31:28-29).</w:t>
      </w:r>
    </w:p>
    <w:p w14:paraId="788F04AC" w14:textId="77777777" w:rsidR="001D7CBF" w:rsidRPr="004F42CB" w:rsidRDefault="001D7CBF" w:rsidP="00647DCC">
      <w:pPr>
        <w:pStyle w:val="ListParagraph"/>
        <w:numPr>
          <w:ilvl w:val="0"/>
          <w:numId w:val="10"/>
        </w:numPr>
        <w:spacing w:after="200" w:line="276" w:lineRule="auto"/>
        <w:rPr>
          <w:rFonts w:eastAsia="Calibri"/>
          <w:sz w:val="24"/>
          <w:szCs w:val="24"/>
          <w:lang w:val="en-NZ"/>
        </w:rPr>
      </w:pPr>
      <w:r w:rsidRPr="004F42CB">
        <w:rPr>
          <w:rFonts w:eastAsia="Calibri"/>
          <w:sz w:val="24"/>
          <w:szCs w:val="24"/>
          <w:lang w:val="en-NZ"/>
        </w:rPr>
        <w:t>By listening to her so that he can understand both her needs and her desires.</w:t>
      </w:r>
    </w:p>
    <w:p w14:paraId="21B3403C" w14:textId="77777777" w:rsidR="001D7CBF" w:rsidRPr="004F42CB" w:rsidRDefault="001D7CBF" w:rsidP="00647DCC">
      <w:pPr>
        <w:pStyle w:val="ListParagraph"/>
        <w:numPr>
          <w:ilvl w:val="0"/>
          <w:numId w:val="10"/>
        </w:numPr>
        <w:spacing w:after="200" w:line="276" w:lineRule="auto"/>
        <w:rPr>
          <w:rFonts w:eastAsia="Calibri"/>
          <w:sz w:val="24"/>
          <w:szCs w:val="24"/>
          <w:lang w:val="en-NZ"/>
        </w:rPr>
      </w:pPr>
      <w:r w:rsidRPr="004F42CB">
        <w:rPr>
          <w:rFonts w:eastAsia="Calibri"/>
          <w:sz w:val="24"/>
          <w:szCs w:val="24"/>
          <w:lang w:val="en-NZ"/>
        </w:rPr>
        <w:t>By regularly praying with her and studying the Scriptures with her.</w:t>
      </w:r>
    </w:p>
    <w:bookmarkEnd w:id="4"/>
    <w:p w14:paraId="74B3FA1C" w14:textId="77777777" w:rsidR="00465E09" w:rsidRPr="004F42CB" w:rsidRDefault="00465E09" w:rsidP="006A54D5">
      <w:pPr>
        <w:spacing w:after="200" w:line="276" w:lineRule="auto"/>
        <w:rPr>
          <w:rFonts w:eastAsia="Calibri"/>
          <w:sz w:val="24"/>
          <w:szCs w:val="24"/>
          <w:lang w:val="en-NZ"/>
        </w:rPr>
      </w:pPr>
      <w:r w:rsidRPr="004F42CB">
        <w:rPr>
          <w:rFonts w:eastAsia="Calibri"/>
          <w:sz w:val="24"/>
          <w:szCs w:val="24"/>
          <w:lang w:val="en-NZ"/>
        </w:rPr>
        <w:t>When a husband loves his wife with the same kind of love as Christ loves His church, even though his wife is never going to be a perfect</w:t>
      </w:r>
      <w:r w:rsidR="00B019D9" w:rsidRPr="004F42CB">
        <w:rPr>
          <w:rFonts w:eastAsia="Calibri"/>
          <w:sz w:val="24"/>
          <w:szCs w:val="24"/>
          <w:lang w:val="en-NZ"/>
        </w:rPr>
        <w:t xml:space="preserve"> woman in this life</w:t>
      </w:r>
      <w:r w:rsidRPr="004F42CB">
        <w:rPr>
          <w:rFonts w:eastAsia="Calibri"/>
          <w:sz w:val="24"/>
          <w:szCs w:val="24"/>
          <w:lang w:val="en-NZ"/>
        </w:rPr>
        <w:t xml:space="preserve">, </w:t>
      </w:r>
      <w:r w:rsidR="00B019D9" w:rsidRPr="004F42CB">
        <w:rPr>
          <w:rFonts w:eastAsia="Calibri"/>
          <w:sz w:val="24"/>
          <w:szCs w:val="24"/>
          <w:lang w:val="en-NZ"/>
        </w:rPr>
        <w:t>he</w:t>
      </w:r>
      <w:r w:rsidRPr="004F42CB">
        <w:rPr>
          <w:rFonts w:eastAsia="Calibri"/>
          <w:sz w:val="24"/>
          <w:szCs w:val="24"/>
          <w:lang w:val="en-NZ"/>
        </w:rPr>
        <w:t xml:space="preserve"> complements her</w:t>
      </w:r>
      <w:r w:rsidR="00B019D9" w:rsidRPr="004F42CB">
        <w:rPr>
          <w:rFonts w:eastAsia="Calibri"/>
          <w:sz w:val="24"/>
          <w:szCs w:val="24"/>
          <w:lang w:val="en-NZ"/>
        </w:rPr>
        <w:t>,</w:t>
      </w:r>
      <w:r w:rsidRPr="004F42CB">
        <w:rPr>
          <w:rFonts w:eastAsia="Calibri"/>
          <w:sz w:val="24"/>
          <w:szCs w:val="24"/>
          <w:lang w:val="en-NZ"/>
        </w:rPr>
        <w:t xml:space="preserve"> enhancing their marriage to become more like the relationship between Christ and His church.</w:t>
      </w:r>
    </w:p>
    <w:p w14:paraId="0E7B9108" w14:textId="77777777" w:rsidR="00B633D1" w:rsidRDefault="0013559E" w:rsidP="006A54D5">
      <w:pPr>
        <w:spacing w:after="200" w:line="276" w:lineRule="auto"/>
        <w:rPr>
          <w:i/>
          <w:sz w:val="24"/>
          <w:szCs w:val="24"/>
          <w:lang w:val="en-NZ" w:bidi="he-IL"/>
        </w:rPr>
      </w:pPr>
      <w:r w:rsidRPr="004F42CB">
        <w:rPr>
          <w:rFonts w:eastAsia="Calibri"/>
          <w:sz w:val="24"/>
          <w:szCs w:val="24"/>
          <w:lang w:val="en-NZ"/>
        </w:rPr>
        <w:t>There is much more that could be said if we had more time, but let’s move now to the role of a wife now.</w:t>
      </w:r>
      <w:r w:rsidR="000703AB" w:rsidRPr="004F42CB">
        <w:rPr>
          <w:rFonts w:eastAsia="Calibri"/>
          <w:sz w:val="24"/>
          <w:szCs w:val="24"/>
          <w:lang w:val="en-NZ"/>
        </w:rPr>
        <w:t xml:space="preserve"> </w:t>
      </w:r>
      <w:r w:rsidR="00270AC0" w:rsidRPr="004F42CB">
        <w:rPr>
          <w:rFonts w:eastAsia="Calibri"/>
          <w:sz w:val="24"/>
          <w:szCs w:val="24"/>
          <w:lang w:val="en-NZ"/>
        </w:rPr>
        <w:t>In the sermon in this series,</w:t>
      </w:r>
      <w:r w:rsidR="008B4B78" w:rsidRPr="004F42CB">
        <w:rPr>
          <w:rFonts w:eastAsia="Calibri"/>
          <w:sz w:val="24"/>
          <w:szCs w:val="24"/>
          <w:lang w:val="en-NZ"/>
        </w:rPr>
        <w:t xml:space="preserve"> </w:t>
      </w:r>
      <w:r w:rsidR="00270AC0" w:rsidRPr="004F42CB">
        <w:rPr>
          <w:rFonts w:eastAsia="Calibri"/>
          <w:sz w:val="24"/>
          <w:szCs w:val="24"/>
          <w:lang w:val="en-NZ"/>
        </w:rPr>
        <w:t>entitled ‘the Spirit-filled wife’ we</w:t>
      </w:r>
      <w:r w:rsidR="008B4B78" w:rsidRPr="004F42CB">
        <w:rPr>
          <w:rFonts w:eastAsia="Calibri"/>
          <w:sz w:val="24"/>
          <w:szCs w:val="24"/>
          <w:lang w:val="en-NZ"/>
        </w:rPr>
        <w:t xml:space="preserve"> heard</w:t>
      </w:r>
      <w:r w:rsidR="00270AC0" w:rsidRPr="004F42CB">
        <w:rPr>
          <w:rFonts w:eastAsia="Calibri"/>
          <w:sz w:val="24"/>
          <w:szCs w:val="24"/>
          <w:lang w:val="en-NZ"/>
        </w:rPr>
        <w:t xml:space="preserve"> th</w:t>
      </w:r>
      <w:r w:rsidR="008B4B78" w:rsidRPr="004F42CB">
        <w:rPr>
          <w:rFonts w:eastAsia="Calibri"/>
          <w:sz w:val="24"/>
          <w:szCs w:val="24"/>
          <w:lang w:val="en-NZ"/>
        </w:rPr>
        <w:t>e call</w:t>
      </w:r>
      <w:r w:rsidR="00270AC0" w:rsidRPr="004F42CB">
        <w:rPr>
          <w:rFonts w:eastAsia="Calibri"/>
          <w:sz w:val="24"/>
          <w:szCs w:val="24"/>
          <w:lang w:val="en-NZ"/>
        </w:rPr>
        <w:t>:</w:t>
      </w:r>
      <w:r w:rsidR="008B4B78" w:rsidRPr="004F42CB">
        <w:rPr>
          <w:rFonts w:eastAsia="Calibri"/>
          <w:sz w:val="24"/>
          <w:szCs w:val="24"/>
          <w:lang w:val="en-NZ"/>
        </w:rPr>
        <w:t xml:space="preserve"> “</w:t>
      </w:r>
      <w:r w:rsidR="008B4B78" w:rsidRPr="004F42CB">
        <w:rPr>
          <w:i/>
          <w:sz w:val="24"/>
          <w:szCs w:val="24"/>
          <w:lang w:val="en-NZ" w:eastAsia="en-NZ" w:bidi="he-IL"/>
        </w:rPr>
        <w:t>Wives, submit to your own husbands, as to the Lord</w:t>
      </w:r>
      <w:r w:rsidR="008B4B78" w:rsidRPr="004F42CB">
        <w:rPr>
          <w:sz w:val="24"/>
          <w:szCs w:val="24"/>
          <w:lang w:val="en-NZ" w:eastAsia="en-NZ" w:bidi="he-IL"/>
        </w:rPr>
        <w:t>”</w:t>
      </w:r>
      <w:r w:rsidR="004F0B7E" w:rsidRPr="004F42CB">
        <w:rPr>
          <w:sz w:val="24"/>
          <w:szCs w:val="24"/>
          <w:lang w:val="en-NZ" w:eastAsia="en-NZ" w:bidi="he-IL"/>
        </w:rPr>
        <w:t xml:space="preserve"> (v22)</w:t>
      </w:r>
      <w:r w:rsidR="008B4B78" w:rsidRPr="004F42CB">
        <w:rPr>
          <w:sz w:val="24"/>
          <w:szCs w:val="24"/>
          <w:lang w:val="en-NZ" w:eastAsia="en-NZ" w:bidi="he-IL"/>
        </w:rPr>
        <w:t>.</w:t>
      </w:r>
      <w:r w:rsidR="000703AB" w:rsidRPr="004F42CB">
        <w:rPr>
          <w:sz w:val="24"/>
          <w:szCs w:val="24"/>
          <w:lang w:val="en-NZ" w:eastAsia="en-NZ" w:bidi="he-IL"/>
        </w:rPr>
        <w:t xml:space="preserve"> </w:t>
      </w:r>
      <w:r w:rsidR="00EE6885" w:rsidRPr="004F42CB">
        <w:rPr>
          <w:rFonts w:eastAsia="Calibri"/>
          <w:sz w:val="24"/>
          <w:szCs w:val="24"/>
          <w:lang w:val="en-NZ"/>
        </w:rPr>
        <w:t xml:space="preserve">We saw that Biblical submission is </w:t>
      </w:r>
      <w:r w:rsidR="00EE6885" w:rsidRPr="004F42CB">
        <w:rPr>
          <w:rFonts w:eastAsia="Calibri"/>
          <w:b/>
          <w:sz w:val="24"/>
          <w:szCs w:val="24"/>
          <w:lang w:val="en-NZ"/>
        </w:rPr>
        <w:t>willingly</w:t>
      </w:r>
      <w:r w:rsidR="00EE6885" w:rsidRPr="004F42CB">
        <w:rPr>
          <w:rFonts w:eastAsia="Calibri"/>
          <w:sz w:val="24"/>
          <w:szCs w:val="24"/>
          <w:lang w:val="en-NZ"/>
        </w:rPr>
        <w:t xml:space="preserve"> accepting and yielding to the authority of another person</w:t>
      </w:r>
      <w:r w:rsidR="00F312CA" w:rsidRPr="004F42CB">
        <w:rPr>
          <w:rFonts w:eastAsia="Calibri"/>
          <w:sz w:val="24"/>
          <w:szCs w:val="24"/>
          <w:lang w:val="en-NZ"/>
        </w:rPr>
        <w:t xml:space="preserve"> just as Christ humbled Himself through his willing obedience to the will of His Heavenly Father (Phil 2:6-9)</w:t>
      </w:r>
      <w:r w:rsidR="00EE6885" w:rsidRPr="004F42CB">
        <w:rPr>
          <w:rFonts w:eastAsia="Calibri"/>
          <w:sz w:val="24"/>
          <w:szCs w:val="24"/>
          <w:lang w:val="en-NZ"/>
        </w:rPr>
        <w:t>.</w:t>
      </w:r>
      <w:r w:rsidR="000703AB" w:rsidRPr="004F42CB">
        <w:rPr>
          <w:rFonts w:eastAsia="Calibri"/>
          <w:sz w:val="24"/>
          <w:szCs w:val="24"/>
          <w:lang w:val="en-NZ"/>
        </w:rPr>
        <w:t xml:space="preserve"> </w:t>
      </w:r>
      <w:r w:rsidR="006A4A96" w:rsidRPr="004F42CB">
        <w:rPr>
          <w:rFonts w:eastAsia="Calibri"/>
          <w:sz w:val="24"/>
          <w:szCs w:val="24"/>
          <w:lang w:val="en-NZ"/>
        </w:rPr>
        <w:t>We noted that when a wife willingly submits to her husband, as unto the Lord, even though her husband is never going to be a perfectly loving leader as Christ is, she complements her husband enhancing their marriage to become more like the relationship between Christ and His church.</w:t>
      </w:r>
      <w:r w:rsidR="000703AB" w:rsidRPr="004F42CB">
        <w:rPr>
          <w:rFonts w:eastAsia="Calibri"/>
          <w:sz w:val="24"/>
          <w:szCs w:val="24"/>
          <w:lang w:val="en-NZ"/>
        </w:rPr>
        <w:t xml:space="preserve"> </w:t>
      </w:r>
      <w:r w:rsidR="005F01C4" w:rsidRPr="004F42CB">
        <w:rPr>
          <w:rFonts w:eastAsia="Calibri"/>
          <w:sz w:val="24"/>
          <w:szCs w:val="24"/>
          <w:lang w:val="en-NZ"/>
        </w:rPr>
        <w:t>She also demonstrates respect for her own husband, which is what verse 33 highlights.</w:t>
      </w:r>
      <w:r w:rsidR="000703AB" w:rsidRPr="004F42CB">
        <w:rPr>
          <w:rFonts w:eastAsia="Calibri"/>
          <w:sz w:val="24"/>
          <w:szCs w:val="24"/>
          <w:lang w:val="en-NZ"/>
        </w:rPr>
        <w:t xml:space="preserve"> </w:t>
      </w:r>
      <w:r w:rsidR="00E3120E" w:rsidRPr="004F42CB">
        <w:rPr>
          <w:i/>
          <w:sz w:val="24"/>
          <w:szCs w:val="24"/>
          <w:lang w:val="en-NZ" w:bidi="he-IL"/>
        </w:rPr>
        <w:t>“let the wife see that she respects her husband”.</w:t>
      </w:r>
      <w:r w:rsidR="000703AB" w:rsidRPr="004F42CB">
        <w:rPr>
          <w:i/>
          <w:sz w:val="24"/>
          <w:szCs w:val="24"/>
          <w:lang w:val="en-NZ" w:bidi="he-IL"/>
        </w:rPr>
        <w:t xml:space="preserve"> </w:t>
      </w:r>
    </w:p>
    <w:p w14:paraId="710EF3F4" w14:textId="1440A160" w:rsidR="00FC0E2A" w:rsidRPr="004F42CB" w:rsidRDefault="005F01C4" w:rsidP="006A54D5">
      <w:pPr>
        <w:spacing w:after="200" w:line="276" w:lineRule="auto"/>
        <w:rPr>
          <w:rFonts w:eastAsia="Calibri"/>
          <w:sz w:val="24"/>
          <w:szCs w:val="24"/>
          <w:lang w:val="en-NZ"/>
        </w:rPr>
      </w:pPr>
      <w:r w:rsidRPr="004F42CB">
        <w:rPr>
          <w:rFonts w:eastAsia="Calibri"/>
          <w:sz w:val="24"/>
          <w:szCs w:val="24"/>
          <w:lang w:val="en-NZ"/>
        </w:rPr>
        <w:t xml:space="preserve">The Greek word translated ‘respects’ can mean ‘fear’ in some contexts, but here means reverence, honour and respect. It is in the present tense meaning that a wife is called to show a </w:t>
      </w:r>
      <w:r w:rsidRPr="004F42CB">
        <w:rPr>
          <w:rFonts w:eastAsia="Calibri"/>
          <w:sz w:val="24"/>
          <w:szCs w:val="24"/>
          <w:lang w:val="en-NZ"/>
        </w:rPr>
        <w:lastRenderedPageBreak/>
        <w:t>continuous respect for her own husband.</w:t>
      </w:r>
      <w:r w:rsidR="002740E0" w:rsidRPr="004F42CB">
        <w:rPr>
          <w:rFonts w:eastAsia="Calibri"/>
          <w:sz w:val="24"/>
          <w:szCs w:val="24"/>
          <w:lang w:val="en-NZ"/>
        </w:rPr>
        <w:t xml:space="preserve"> </w:t>
      </w:r>
      <w:r w:rsidR="00FC0E2A" w:rsidRPr="004F42CB">
        <w:rPr>
          <w:rFonts w:eastAsia="Calibri"/>
          <w:sz w:val="24"/>
          <w:szCs w:val="24"/>
          <w:lang w:val="en-NZ"/>
        </w:rPr>
        <w:t>What are some practical ways in which she can do this as she is influenced by the Holy Spirit?</w:t>
      </w:r>
    </w:p>
    <w:p w14:paraId="65B1B945" w14:textId="77777777" w:rsidR="00CE3EE1" w:rsidRPr="004F42CB" w:rsidRDefault="00CE3EE1" w:rsidP="00647DCC">
      <w:pPr>
        <w:pStyle w:val="ListParagraph"/>
        <w:numPr>
          <w:ilvl w:val="0"/>
          <w:numId w:val="9"/>
        </w:numPr>
        <w:spacing w:after="200" w:line="276" w:lineRule="auto"/>
        <w:rPr>
          <w:rFonts w:eastAsia="Calibri"/>
          <w:sz w:val="24"/>
          <w:szCs w:val="24"/>
          <w:lang w:val="en-NZ"/>
        </w:rPr>
      </w:pPr>
      <w:bookmarkStart w:id="5" w:name="_Hlk45898884"/>
      <w:r w:rsidRPr="004F42CB">
        <w:rPr>
          <w:rFonts w:eastAsia="Calibri"/>
          <w:sz w:val="24"/>
          <w:szCs w:val="24"/>
          <w:lang w:val="en-NZ"/>
        </w:rPr>
        <w:t>By loving him and any children they have been blessed with (Tit 2:4).</w:t>
      </w:r>
    </w:p>
    <w:p w14:paraId="6E1D7FFA" w14:textId="77777777" w:rsidR="00CE3EE1" w:rsidRPr="004F42CB" w:rsidRDefault="00282A33" w:rsidP="00647DCC">
      <w:pPr>
        <w:pStyle w:val="ListParagraph"/>
        <w:numPr>
          <w:ilvl w:val="0"/>
          <w:numId w:val="9"/>
        </w:numPr>
        <w:spacing w:after="200" w:line="276" w:lineRule="auto"/>
        <w:rPr>
          <w:rFonts w:eastAsia="Calibri"/>
          <w:sz w:val="24"/>
          <w:szCs w:val="24"/>
          <w:lang w:val="en-NZ"/>
        </w:rPr>
      </w:pPr>
      <w:r w:rsidRPr="004F42CB">
        <w:rPr>
          <w:rFonts w:eastAsia="Calibri"/>
          <w:sz w:val="24"/>
          <w:szCs w:val="24"/>
          <w:lang w:val="en-NZ"/>
        </w:rPr>
        <w:t>By being physically faithful and available to him (1 Cor 7:3-5)</w:t>
      </w:r>
      <w:r w:rsidR="006A7ABC" w:rsidRPr="004F42CB">
        <w:rPr>
          <w:rFonts w:eastAsia="Calibri"/>
          <w:sz w:val="24"/>
          <w:szCs w:val="24"/>
          <w:lang w:val="en-NZ"/>
        </w:rPr>
        <w:t>.</w:t>
      </w:r>
    </w:p>
    <w:p w14:paraId="7CC399F2" w14:textId="35779961" w:rsidR="00282A33" w:rsidRPr="004F42CB" w:rsidRDefault="00282A33" w:rsidP="00647DCC">
      <w:pPr>
        <w:pStyle w:val="ListParagraph"/>
        <w:numPr>
          <w:ilvl w:val="0"/>
          <w:numId w:val="9"/>
        </w:numPr>
        <w:spacing w:after="200" w:line="276" w:lineRule="auto"/>
        <w:rPr>
          <w:rFonts w:eastAsia="Calibri"/>
          <w:sz w:val="24"/>
          <w:szCs w:val="24"/>
          <w:lang w:val="en-NZ"/>
        </w:rPr>
      </w:pPr>
      <w:r w:rsidRPr="004F42CB">
        <w:rPr>
          <w:rFonts w:eastAsia="Calibri"/>
          <w:sz w:val="24"/>
          <w:szCs w:val="24"/>
          <w:lang w:val="en-NZ"/>
        </w:rPr>
        <w:t>By obeying him (Eph 5:22,24; 1 Pet 3:1; Titus 2:5)</w:t>
      </w:r>
      <w:r w:rsidR="00B633D1">
        <w:rPr>
          <w:rFonts w:eastAsia="Calibri"/>
          <w:sz w:val="24"/>
          <w:szCs w:val="24"/>
          <w:lang w:val="en-NZ"/>
        </w:rPr>
        <w:t>.</w:t>
      </w:r>
    </w:p>
    <w:p w14:paraId="76F5CA21" w14:textId="4843DDED" w:rsidR="00282A33" w:rsidRPr="004F42CB" w:rsidRDefault="00FA6D11" w:rsidP="00647DCC">
      <w:pPr>
        <w:pStyle w:val="ListParagraph"/>
        <w:numPr>
          <w:ilvl w:val="0"/>
          <w:numId w:val="9"/>
        </w:numPr>
        <w:spacing w:after="200" w:line="276" w:lineRule="auto"/>
        <w:rPr>
          <w:rFonts w:eastAsia="Calibri"/>
          <w:sz w:val="24"/>
          <w:szCs w:val="24"/>
          <w:lang w:val="en-NZ"/>
        </w:rPr>
      </w:pPr>
      <w:r w:rsidRPr="004F42CB">
        <w:rPr>
          <w:rFonts w:eastAsia="Calibri"/>
          <w:sz w:val="24"/>
          <w:szCs w:val="24"/>
          <w:lang w:val="en-NZ"/>
        </w:rPr>
        <w:t>By adorning herself with modesty and self-control (1 Tim 2:9)</w:t>
      </w:r>
      <w:r w:rsidR="00B633D1">
        <w:rPr>
          <w:rFonts w:eastAsia="Calibri"/>
          <w:sz w:val="24"/>
          <w:szCs w:val="24"/>
          <w:lang w:val="en-NZ"/>
        </w:rPr>
        <w:t>.</w:t>
      </w:r>
    </w:p>
    <w:p w14:paraId="4E583F83" w14:textId="77777777" w:rsidR="0034086C" w:rsidRPr="004F42CB" w:rsidRDefault="0034086C" w:rsidP="00647DCC">
      <w:pPr>
        <w:numPr>
          <w:ilvl w:val="0"/>
          <w:numId w:val="9"/>
        </w:numPr>
        <w:spacing w:after="200" w:line="276" w:lineRule="auto"/>
        <w:rPr>
          <w:rFonts w:eastAsia="Calibri"/>
          <w:sz w:val="24"/>
          <w:szCs w:val="24"/>
          <w:lang w:val="en-NZ"/>
        </w:rPr>
      </w:pPr>
      <w:r w:rsidRPr="004F42CB">
        <w:rPr>
          <w:rFonts w:eastAsia="Calibri"/>
          <w:sz w:val="24"/>
          <w:szCs w:val="24"/>
          <w:lang w:val="en-NZ"/>
        </w:rPr>
        <w:t>By being careful in what she says about him to others.</w:t>
      </w:r>
    </w:p>
    <w:p w14:paraId="2A89513E" w14:textId="77777777" w:rsidR="00FA6D11" w:rsidRPr="004F42CB" w:rsidRDefault="00C20376" w:rsidP="00647DCC">
      <w:pPr>
        <w:pStyle w:val="ListParagraph"/>
        <w:numPr>
          <w:ilvl w:val="0"/>
          <w:numId w:val="9"/>
        </w:numPr>
        <w:spacing w:after="200" w:line="276" w:lineRule="auto"/>
        <w:rPr>
          <w:rFonts w:eastAsia="Calibri"/>
          <w:sz w:val="24"/>
          <w:szCs w:val="24"/>
          <w:lang w:val="en-NZ"/>
        </w:rPr>
      </w:pPr>
      <w:r w:rsidRPr="004F42CB">
        <w:rPr>
          <w:rFonts w:eastAsia="Calibri"/>
          <w:sz w:val="24"/>
          <w:szCs w:val="24"/>
          <w:lang w:val="en-NZ"/>
        </w:rPr>
        <w:t xml:space="preserve">By her good works (1 Tim 2:10; </w:t>
      </w:r>
      <w:r w:rsidR="00785274" w:rsidRPr="004F42CB">
        <w:rPr>
          <w:rFonts w:eastAsia="Calibri"/>
          <w:sz w:val="24"/>
          <w:szCs w:val="24"/>
          <w:lang w:val="en-NZ"/>
        </w:rPr>
        <w:t>5:10</w:t>
      </w:r>
      <w:r w:rsidRPr="004F42CB">
        <w:rPr>
          <w:rFonts w:eastAsia="Calibri"/>
          <w:sz w:val="24"/>
          <w:szCs w:val="24"/>
          <w:lang w:val="en-NZ"/>
        </w:rPr>
        <w:t>)</w:t>
      </w:r>
      <w:r w:rsidR="00785274" w:rsidRPr="004F42CB">
        <w:rPr>
          <w:rFonts w:eastAsia="Calibri"/>
          <w:sz w:val="24"/>
          <w:szCs w:val="24"/>
          <w:lang w:val="en-NZ"/>
        </w:rPr>
        <w:t>, being diligent and prudent in her work (Prov 31:13-27) and generous towards those in need (Prov 31:20).</w:t>
      </w:r>
    </w:p>
    <w:p w14:paraId="70FE8A64" w14:textId="77777777" w:rsidR="00785274" w:rsidRPr="004F42CB" w:rsidRDefault="00785274" w:rsidP="00647DCC">
      <w:pPr>
        <w:pStyle w:val="ListParagraph"/>
        <w:numPr>
          <w:ilvl w:val="0"/>
          <w:numId w:val="9"/>
        </w:numPr>
        <w:spacing w:after="200" w:line="276" w:lineRule="auto"/>
        <w:rPr>
          <w:rFonts w:eastAsia="Calibri"/>
          <w:sz w:val="24"/>
          <w:szCs w:val="24"/>
          <w:lang w:val="en-NZ"/>
        </w:rPr>
      </w:pPr>
      <w:r w:rsidRPr="004F42CB">
        <w:rPr>
          <w:rFonts w:eastAsia="Calibri"/>
          <w:sz w:val="24"/>
          <w:szCs w:val="24"/>
          <w:lang w:val="en-NZ"/>
        </w:rPr>
        <w:t xml:space="preserve">By seeking to be led spiritually by </w:t>
      </w:r>
      <w:r w:rsidR="00C2376C" w:rsidRPr="004F42CB">
        <w:rPr>
          <w:rFonts w:eastAsia="Calibri"/>
          <w:sz w:val="24"/>
          <w:szCs w:val="24"/>
          <w:lang w:val="en-NZ"/>
        </w:rPr>
        <w:t>her</w:t>
      </w:r>
      <w:r w:rsidRPr="004F42CB">
        <w:rPr>
          <w:rFonts w:eastAsia="Calibri"/>
          <w:sz w:val="24"/>
          <w:szCs w:val="24"/>
          <w:lang w:val="en-NZ"/>
        </w:rPr>
        <w:t xml:space="preserve"> husband (1 Cor 14:35)</w:t>
      </w:r>
    </w:p>
    <w:bookmarkEnd w:id="5"/>
    <w:p w14:paraId="64A07311" w14:textId="54F54CD8" w:rsidR="00C92AFD" w:rsidRPr="004F42CB" w:rsidRDefault="00C92AFD" w:rsidP="006A54D5">
      <w:pPr>
        <w:spacing w:after="200" w:line="276" w:lineRule="auto"/>
        <w:rPr>
          <w:rFonts w:eastAsia="Calibri"/>
          <w:sz w:val="24"/>
          <w:szCs w:val="24"/>
          <w:lang w:val="en-NZ"/>
        </w:rPr>
      </w:pPr>
      <w:r w:rsidRPr="004F42CB">
        <w:rPr>
          <w:rFonts w:eastAsia="Calibri"/>
          <w:sz w:val="24"/>
          <w:szCs w:val="24"/>
          <w:lang w:val="en-NZ"/>
        </w:rPr>
        <w:t xml:space="preserve">One of the </w:t>
      </w:r>
      <w:r w:rsidR="00E2645B">
        <w:rPr>
          <w:rFonts w:eastAsia="Calibri"/>
          <w:sz w:val="24"/>
          <w:szCs w:val="24"/>
          <w:lang w:val="en-NZ"/>
        </w:rPr>
        <w:t xml:space="preserve">possible </w:t>
      </w:r>
      <w:r w:rsidRPr="004F42CB">
        <w:rPr>
          <w:rFonts w:eastAsia="Calibri"/>
          <w:sz w:val="24"/>
          <w:szCs w:val="24"/>
          <w:lang w:val="en-NZ"/>
        </w:rPr>
        <w:t>risks for married couples hearing this sermon is to start thinking and calculating all the areas where they think that their husband or wife is not measuring up to the call of God’s Word.</w:t>
      </w:r>
      <w:r w:rsidR="00DC26DF" w:rsidRPr="004F42CB">
        <w:rPr>
          <w:rFonts w:eastAsia="Calibri"/>
          <w:sz w:val="24"/>
          <w:szCs w:val="24"/>
          <w:lang w:val="en-NZ"/>
        </w:rPr>
        <w:t xml:space="preserve"> </w:t>
      </w:r>
      <w:r w:rsidRPr="004F42CB">
        <w:rPr>
          <w:rFonts w:eastAsia="Calibri"/>
          <w:sz w:val="24"/>
          <w:szCs w:val="24"/>
          <w:lang w:val="en-NZ"/>
        </w:rPr>
        <w:t>This could then result in bitterness, anger, estrangement, sadness despair</w:t>
      </w:r>
      <w:r w:rsidR="00894EA9" w:rsidRPr="004F42CB">
        <w:rPr>
          <w:rFonts w:eastAsia="Calibri"/>
          <w:sz w:val="24"/>
          <w:szCs w:val="24"/>
          <w:lang w:val="en-NZ"/>
        </w:rPr>
        <w:t xml:space="preserve"> and/or conflict</w:t>
      </w:r>
      <w:r w:rsidRPr="004F42CB">
        <w:rPr>
          <w:rFonts w:eastAsia="Calibri"/>
          <w:sz w:val="24"/>
          <w:szCs w:val="24"/>
          <w:lang w:val="en-NZ"/>
        </w:rPr>
        <w:t>.</w:t>
      </w:r>
      <w:r w:rsidR="00DC26DF" w:rsidRPr="004F42CB">
        <w:rPr>
          <w:rFonts w:eastAsia="Calibri"/>
          <w:sz w:val="24"/>
          <w:szCs w:val="24"/>
          <w:lang w:val="en-NZ"/>
        </w:rPr>
        <w:t xml:space="preserve"> </w:t>
      </w:r>
      <w:r w:rsidRPr="004F42CB">
        <w:rPr>
          <w:rFonts w:eastAsia="Calibri"/>
          <w:sz w:val="24"/>
          <w:szCs w:val="24"/>
          <w:lang w:val="en-NZ"/>
        </w:rPr>
        <w:t xml:space="preserve">This is not good </w:t>
      </w:r>
      <w:r w:rsidR="00C3034D" w:rsidRPr="004F42CB">
        <w:rPr>
          <w:rFonts w:eastAsia="Calibri"/>
          <w:sz w:val="24"/>
          <w:szCs w:val="24"/>
          <w:lang w:val="en-NZ"/>
        </w:rPr>
        <w:t>n</w:t>
      </w:r>
      <w:r w:rsidRPr="004F42CB">
        <w:rPr>
          <w:rFonts w:eastAsia="Calibri"/>
          <w:sz w:val="24"/>
          <w:szCs w:val="24"/>
          <w:lang w:val="en-NZ"/>
        </w:rPr>
        <w:t>or helpful, neither is it the intent of our text.</w:t>
      </w:r>
      <w:r w:rsidR="00DC26DF" w:rsidRPr="004F42CB">
        <w:rPr>
          <w:rFonts w:eastAsia="Calibri"/>
          <w:sz w:val="24"/>
          <w:szCs w:val="24"/>
          <w:lang w:val="en-NZ"/>
        </w:rPr>
        <w:t xml:space="preserve"> </w:t>
      </w:r>
      <w:r w:rsidRPr="004F42CB">
        <w:rPr>
          <w:rFonts w:eastAsia="Calibri"/>
          <w:sz w:val="24"/>
          <w:szCs w:val="24"/>
          <w:lang w:val="en-NZ"/>
        </w:rPr>
        <w:t>There is a better way</w:t>
      </w:r>
      <w:r w:rsidR="00B633D1">
        <w:rPr>
          <w:rFonts w:eastAsia="Calibri"/>
          <w:sz w:val="24"/>
          <w:szCs w:val="24"/>
          <w:lang w:val="en-NZ"/>
        </w:rPr>
        <w:t>.</w:t>
      </w:r>
    </w:p>
    <w:p w14:paraId="65BF7882" w14:textId="2C110252" w:rsidR="001B032C" w:rsidRPr="004F42CB" w:rsidRDefault="00C92AFD" w:rsidP="006A54D5">
      <w:pPr>
        <w:spacing w:after="200" w:line="276" w:lineRule="auto"/>
        <w:rPr>
          <w:rFonts w:eastAsia="Calibri"/>
          <w:sz w:val="24"/>
          <w:szCs w:val="24"/>
          <w:lang w:val="en-NZ"/>
        </w:rPr>
      </w:pPr>
      <w:r w:rsidRPr="004F42CB">
        <w:rPr>
          <w:rFonts w:eastAsia="Calibri"/>
          <w:sz w:val="24"/>
          <w:szCs w:val="24"/>
          <w:lang w:val="en-NZ"/>
        </w:rPr>
        <w:t>Husbands and wives, look at yourself not at your spouse.</w:t>
      </w:r>
      <w:r w:rsidR="00F72039" w:rsidRPr="004F42CB">
        <w:rPr>
          <w:rFonts w:eastAsia="Calibri"/>
          <w:sz w:val="24"/>
          <w:szCs w:val="24"/>
          <w:lang w:val="en-NZ"/>
        </w:rPr>
        <w:t xml:space="preserve"> </w:t>
      </w:r>
      <w:r w:rsidRPr="004F42CB">
        <w:rPr>
          <w:rFonts w:eastAsia="Calibri"/>
          <w:sz w:val="24"/>
          <w:szCs w:val="24"/>
          <w:lang w:val="en-NZ"/>
        </w:rPr>
        <w:t>Consider your own attitude</w:t>
      </w:r>
      <w:r w:rsidR="00894EA9" w:rsidRPr="004F42CB">
        <w:rPr>
          <w:rFonts w:eastAsia="Calibri"/>
          <w:sz w:val="24"/>
          <w:szCs w:val="24"/>
          <w:lang w:val="en-NZ"/>
        </w:rPr>
        <w:t xml:space="preserve"> and conduct.</w:t>
      </w:r>
      <w:r w:rsidRPr="004F42CB">
        <w:rPr>
          <w:rFonts w:eastAsia="Calibri"/>
          <w:sz w:val="24"/>
          <w:szCs w:val="24"/>
          <w:lang w:val="en-NZ"/>
        </w:rPr>
        <w:t xml:space="preserve"> Accept that you do not </w:t>
      </w:r>
      <w:r w:rsidR="00E2645B">
        <w:rPr>
          <w:rFonts w:eastAsia="Calibri"/>
          <w:sz w:val="24"/>
          <w:szCs w:val="24"/>
          <w:lang w:val="en-NZ"/>
        </w:rPr>
        <w:t xml:space="preserve">always </w:t>
      </w:r>
      <w:r w:rsidRPr="004F42CB">
        <w:rPr>
          <w:rFonts w:eastAsia="Calibri"/>
          <w:sz w:val="24"/>
          <w:szCs w:val="24"/>
          <w:lang w:val="en-NZ"/>
        </w:rPr>
        <w:t>measure up to Christ’s call on your life.</w:t>
      </w:r>
      <w:r w:rsidR="00F72039" w:rsidRPr="004F42CB">
        <w:rPr>
          <w:rFonts w:eastAsia="Calibri"/>
          <w:sz w:val="24"/>
          <w:szCs w:val="24"/>
          <w:lang w:val="en-NZ"/>
        </w:rPr>
        <w:t xml:space="preserve"> </w:t>
      </w:r>
      <w:r w:rsidRPr="004F42CB">
        <w:rPr>
          <w:rFonts w:eastAsia="Calibri"/>
          <w:sz w:val="24"/>
          <w:szCs w:val="24"/>
          <w:lang w:val="en-NZ"/>
        </w:rPr>
        <w:t>Be willing to repent where you have come to see particular areas of sin in yourself.</w:t>
      </w:r>
      <w:r w:rsidR="00F72039" w:rsidRPr="004F42CB">
        <w:rPr>
          <w:rFonts w:eastAsia="Calibri"/>
          <w:sz w:val="24"/>
          <w:szCs w:val="24"/>
          <w:lang w:val="en-NZ"/>
        </w:rPr>
        <w:t xml:space="preserve"> </w:t>
      </w:r>
      <w:r w:rsidRPr="004F42CB">
        <w:rPr>
          <w:rFonts w:eastAsia="Calibri"/>
          <w:sz w:val="24"/>
          <w:szCs w:val="24"/>
          <w:lang w:val="en-NZ"/>
        </w:rPr>
        <w:t>Be willing to confess, firstly to the Lord but also to your husband or wife.</w:t>
      </w:r>
      <w:r w:rsidR="00F72039" w:rsidRPr="004F42CB">
        <w:rPr>
          <w:rFonts w:eastAsia="Calibri"/>
          <w:sz w:val="24"/>
          <w:szCs w:val="24"/>
          <w:lang w:val="en-NZ"/>
        </w:rPr>
        <w:t xml:space="preserve"> </w:t>
      </w:r>
      <w:r w:rsidRPr="004F42CB">
        <w:rPr>
          <w:rFonts w:eastAsia="Calibri"/>
          <w:sz w:val="24"/>
          <w:szCs w:val="24"/>
          <w:lang w:val="en-NZ"/>
        </w:rPr>
        <w:t xml:space="preserve">Believe that the penalty, </w:t>
      </w:r>
      <w:r w:rsidR="00B633D1">
        <w:rPr>
          <w:rFonts w:eastAsia="Calibri"/>
          <w:sz w:val="24"/>
          <w:szCs w:val="24"/>
          <w:lang w:val="en-NZ"/>
        </w:rPr>
        <w:t xml:space="preserve">the </w:t>
      </w:r>
      <w:r w:rsidRPr="004F42CB">
        <w:rPr>
          <w:rFonts w:eastAsia="Calibri"/>
          <w:sz w:val="24"/>
          <w:szCs w:val="24"/>
          <w:lang w:val="en-NZ"/>
        </w:rPr>
        <w:t xml:space="preserve">guilt and shame of the sins </w:t>
      </w:r>
      <w:r w:rsidR="00B633D1">
        <w:rPr>
          <w:rFonts w:eastAsia="Calibri"/>
          <w:sz w:val="24"/>
          <w:szCs w:val="24"/>
          <w:lang w:val="en-NZ"/>
        </w:rPr>
        <w:t xml:space="preserve">that you have committed </w:t>
      </w:r>
      <w:r w:rsidRPr="004F42CB">
        <w:rPr>
          <w:rFonts w:eastAsia="Calibri"/>
          <w:sz w:val="24"/>
          <w:szCs w:val="24"/>
          <w:lang w:val="en-NZ"/>
        </w:rPr>
        <w:t>in your marriage have been completely dealt with in and by Christ.</w:t>
      </w:r>
      <w:r w:rsidR="00F72039" w:rsidRPr="004F42CB">
        <w:rPr>
          <w:rFonts w:eastAsia="Calibri"/>
          <w:sz w:val="24"/>
          <w:szCs w:val="24"/>
          <w:lang w:val="en-NZ"/>
        </w:rPr>
        <w:t xml:space="preserve"> </w:t>
      </w:r>
      <w:r w:rsidRPr="004F42CB">
        <w:rPr>
          <w:rFonts w:eastAsia="Calibri"/>
          <w:sz w:val="24"/>
          <w:szCs w:val="24"/>
          <w:lang w:val="en-NZ"/>
        </w:rPr>
        <w:t>Come to Him in faith and trust and see the glorious way in which He loves His church.</w:t>
      </w:r>
      <w:r w:rsidR="006D722A" w:rsidRPr="004F42CB">
        <w:rPr>
          <w:rFonts w:eastAsia="Calibri"/>
          <w:sz w:val="24"/>
          <w:szCs w:val="24"/>
          <w:lang w:val="en-NZ"/>
        </w:rPr>
        <w:t xml:space="preserve"> Grow in Him.</w:t>
      </w:r>
      <w:r w:rsidR="00F72039" w:rsidRPr="004F42CB">
        <w:rPr>
          <w:rFonts w:eastAsia="Calibri"/>
          <w:sz w:val="24"/>
          <w:szCs w:val="24"/>
          <w:lang w:val="en-NZ"/>
        </w:rPr>
        <w:t xml:space="preserve"> </w:t>
      </w:r>
    </w:p>
    <w:p w14:paraId="06BDA325" w14:textId="77777777" w:rsidR="00B633D1" w:rsidRDefault="00C92AFD" w:rsidP="006A54D5">
      <w:pPr>
        <w:spacing w:after="200" w:line="276" w:lineRule="auto"/>
        <w:rPr>
          <w:sz w:val="24"/>
          <w:szCs w:val="24"/>
          <w:lang w:val="en-NZ" w:eastAsia="en-NZ" w:bidi="he-IL"/>
        </w:rPr>
      </w:pPr>
      <w:r w:rsidRPr="004F42CB">
        <w:rPr>
          <w:rFonts w:eastAsia="Calibri"/>
          <w:sz w:val="24"/>
          <w:szCs w:val="24"/>
          <w:lang w:val="en-NZ"/>
        </w:rPr>
        <w:t>Brothers and sisters, see the glorious way He loves us!</w:t>
      </w:r>
      <w:r w:rsidR="00F72039" w:rsidRPr="004F42CB">
        <w:rPr>
          <w:rFonts w:eastAsia="Calibri"/>
          <w:sz w:val="24"/>
          <w:szCs w:val="24"/>
          <w:lang w:val="en-NZ"/>
        </w:rPr>
        <w:t xml:space="preserve"> </w:t>
      </w:r>
      <w:r w:rsidRPr="004F42CB">
        <w:rPr>
          <w:rFonts w:eastAsia="Calibri"/>
          <w:sz w:val="24"/>
          <w:szCs w:val="24"/>
          <w:lang w:val="en-NZ"/>
        </w:rPr>
        <w:t>Then commit yourself to yield to His will for you in your marriage.</w:t>
      </w:r>
      <w:r w:rsidR="001B032C" w:rsidRPr="004F42CB">
        <w:rPr>
          <w:rFonts w:eastAsia="Calibri"/>
          <w:sz w:val="24"/>
          <w:szCs w:val="24"/>
          <w:lang w:val="en-NZ"/>
        </w:rPr>
        <w:t xml:space="preserve"> </w:t>
      </w:r>
      <w:r w:rsidRPr="004F42CB">
        <w:rPr>
          <w:rFonts w:eastAsia="Calibri"/>
          <w:sz w:val="24"/>
          <w:szCs w:val="24"/>
          <w:lang w:val="en-NZ"/>
        </w:rPr>
        <w:t xml:space="preserve">He says: </w:t>
      </w:r>
      <w:r w:rsidRPr="004F42CB">
        <w:rPr>
          <w:sz w:val="24"/>
          <w:szCs w:val="24"/>
          <w:lang w:val="en-NZ" w:eastAsia="en-NZ" w:bidi="he-IL"/>
        </w:rPr>
        <w:t>“</w:t>
      </w:r>
      <w:r w:rsidRPr="004F42CB">
        <w:rPr>
          <w:i/>
          <w:sz w:val="24"/>
          <w:szCs w:val="24"/>
          <w:lang w:val="en-NZ" w:eastAsia="en-NZ" w:bidi="he-IL"/>
        </w:rPr>
        <w:t xml:space="preserve">Come to me, all who </w:t>
      </w:r>
      <w:r w:rsidR="00C3198C" w:rsidRPr="004F42CB">
        <w:rPr>
          <w:i/>
          <w:sz w:val="24"/>
          <w:szCs w:val="24"/>
          <w:lang w:val="en-NZ" w:eastAsia="en-NZ" w:bidi="he-IL"/>
        </w:rPr>
        <w:t>labour</w:t>
      </w:r>
      <w:r w:rsidRPr="004F42CB">
        <w:rPr>
          <w:i/>
          <w:sz w:val="24"/>
          <w:szCs w:val="24"/>
          <w:lang w:val="en-NZ" w:eastAsia="en-NZ" w:bidi="he-IL"/>
        </w:rPr>
        <w:t xml:space="preserve"> and are heavy laden, and I will give you rest. Take my yoke upon you, and learn from me, for I am gentle and lowly in heart, and you will find rest for your souls. For my yoke is easy, and my burden is light</w:t>
      </w:r>
      <w:r w:rsidRPr="004F42CB">
        <w:rPr>
          <w:sz w:val="24"/>
          <w:szCs w:val="24"/>
          <w:lang w:val="en-NZ" w:eastAsia="en-NZ" w:bidi="he-IL"/>
        </w:rPr>
        <w:t>." (Matt 11:28-30)</w:t>
      </w:r>
      <w:r w:rsidR="0062043C" w:rsidRPr="004F42CB">
        <w:rPr>
          <w:sz w:val="24"/>
          <w:szCs w:val="24"/>
          <w:lang w:val="en-NZ" w:eastAsia="en-NZ" w:bidi="he-IL"/>
        </w:rPr>
        <w:t>.</w:t>
      </w:r>
      <w:r w:rsidR="001B032C" w:rsidRPr="004F42CB">
        <w:rPr>
          <w:sz w:val="24"/>
          <w:szCs w:val="24"/>
          <w:lang w:val="en-NZ" w:eastAsia="en-NZ" w:bidi="he-IL"/>
        </w:rPr>
        <w:t xml:space="preserve"> </w:t>
      </w:r>
    </w:p>
    <w:p w14:paraId="7C41F41F" w14:textId="06124A6B" w:rsidR="0062043C" w:rsidRPr="004F42CB" w:rsidRDefault="0062043C" w:rsidP="006A54D5">
      <w:pPr>
        <w:spacing w:after="200" w:line="276" w:lineRule="auto"/>
        <w:rPr>
          <w:rFonts w:eastAsia="Calibri"/>
          <w:sz w:val="24"/>
          <w:szCs w:val="24"/>
          <w:lang w:val="en-NZ"/>
        </w:rPr>
      </w:pPr>
      <w:r w:rsidRPr="004F42CB">
        <w:rPr>
          <w:rFonts w:eastAsia="Calibri"/>
          <w:sz w:val="24"/>
          <w:szCs w:val="24"/>
          <w:lang w:val="en-NZ"/>
        </w:rPr>
        <w:t>A word to those who do not know Christ as their Lord and Saviour. You do not need to be married to experience the blessing and joy of a close intimate loving relationship. Christ offers this to all who come to Him.</w:t>
      </w:r>
    </w:p>
    <w:p w14:paraId="76E394D9" w14:textId="01CBBC2B" w:rsidR="00BD3D22" w:rsidRPr="004F42CB" w:rsidRDefault="0062043C" w:rsidP="00AA0001">
      <w:pPr>
        <w:rPr>
          <w:rFonts w:eastAsia="Calibri"/>
          <w:sz w:val="24"/>
          <w:szCs w:val="24"/>
          <w:lang w:val="en-NZ"/>
        </w:rPr>
      </w:pPr>
      <w:r w:rsidRPr="004F42CB">
        <w:rPr>
          <w:rFonts w:eastAsia="Calibri"/>
          <w:sz w:val="24"/>
          <w:szCs w:val="24"/>
          <w:lang w:val="en-NZ"/>
        </w:rPr>
        <w:t>A word to those who are not</w:t>
      </w:r>
      <w:r w:rsidR="00BD3D22" w:rsidRPr="004F42CB">
        <w:rPr>
          <w:rFonts w:eastAsia="Calibri"/>
          <w:sz w:val="24"/>
          <w:szCs w:val="24"/>
          <w:lang w:val="en-NZ"/>
        </w:rPr>
        <w:t xml:space="preserve">, as yet married, but desire to be so. Marry only in the Lord (1 Cor 7). Do not settle for less. Commit yourself only to </w:t>
      </w:r>
      <w:r w:rsidR="00C3034D" w:rsidRPr="004F42CB">
        <w:rPr>
          <w:rFonts w:eastAsia="Calibri"/>
          <w:sz w:val="24"/>
          <w:szCs w:val="24"/>
          <w:lang w:val="en-NZ"/>
        </w:rPr>
        <w:t xml:space="preserve">court </w:t>
      </w:r>
      <w:r w:rsidR="00BD3D22" w:rsidRPr="004F42CB">
        <w:rPr>
          <w:rFonts w:eastAsia="Calibri"/>
          <w:sz w:val="24"/>
          <w:szCs w:val="24"/>
          <w:lang w:val="en-NZ"/>
        </w:rPr>
        <w:t>someone who is clearly, by the evidence of their life, committed to the Jesus as their Lord and Saviour.</w:t>
      </w:r>
      <w:r w:rsidR="001B032C" w:rsidRPr="004F42CB">
        <w:rPr>
          <w:rFonts w:eastAsia="Calibri"/>
          <w:sz w:val="24"/>
          <w:szCs w:val="24"/>
          <w:lang w:val="en-NZ"/>
        </w:rPr>
        <w:t xml:space="preserve"> </w:t>
      </w:r>
      <w:r w:rsidR="00BD3D22" w:rsidRPr="004F42CB">
        <w:rPr>
          <w:rFonts w:eastAsia="Calibri"/>
          <w:sz w:val="24"/>
          <w:szCs w:val="24"/>
          <w:lang w:val="en-NZ"/>
        </w:rPr>
        <w:t>Then you will be able to be part of a living image of the glorious, mysterious, relationship between Christ and His bride, the church.</w:t>
      </w:r>
    </w:p>
    <w:p w14:paraId="7FFE8014" w14:textId="77777777" w:rsidR="00AA0001" w:rsidRPr="004F42CB" w:rsidRDefault="00AA0001" w:rsidP="00AA0001">
      <w:pPr>
        <w:rPr>
          <w:rFonts w:eastAsia="Calibri"/>
          <w:sz w:val="24"/>
          <w:szCs w:val="24"/>
          <w:lang w:val="en-NZ"/>
        </w:rPr>
      </w:pPr>
    </w:p>
    <w:p w14:paraId="31DE1BDB" w14:textId="4873D15E" w:rsidR="003A6C5B" w:rsidRPr="004F42CB" w:rsidRDefault="003A6C5B" w:rsidP="00AA0001">
      <w:pPr>
        <w:rPr>
          <w:rFonts w:eastAsia="Calibri"/>
          <w:sz w:val="24"/>
          <w:szCs w:val="24"/>
          <w:lang w:val="en-US"/>
        </w:rPr>
      </w:pPr>
      <w:r w:rsidRPr="004F42CB">
        <w:rPr>
          <w:rFonts w:eastAsia="Calibri"/>
          <w:sz w:val="24"/>
          <w:szCs w:val="24"/>
          <w:lang w:val="en-US"/>
        </w:rPr>
        <w:t>A word to those who are not married and</w:t>
      </w:r>
      <w:r w:rsidR="00B633D1">
        <w:rPr>
          <w:rFonts w:eastAsia="Calibri"/>
          <w:sz w:val="24"/>
          <w:szCs w:val="24"/>
          <w:lang w:val="en-US"/>
        </w:rPr>
        <w:t xml:space="preserve"> who </w:t>
      </w:r>
      <w:r w:rsidRPr="004F42CB">
        <w:rPr>
          <w:rFonts w:eastAsia="Calibri"/>
          <w:sz w:val="24"/>
          <w:szCs w:val="24"/>
          <w:lang w:val="en-US"/>
        </w:rPr>
        <w:t>have not</w:t>
      </w:r>
      <w:r w:rsidR="00B633D1">
        <w:rPr>
          <w:rFonts w:eastAsia="Calibri"/>
          <w:sz w:val="24"/>
          <w:szCs w:val="24"/>
          <w:lang w:val="en-US"/>
        </w:rPr>
        <w:t xml:space="preserve">, as yet, </w:t>
      </w:r>
      <w:r w:rsidRPr="004F42CB">
        <w:rPr>
          <w:rFonts w:eastAsia="Calibri"/>
          <w:sz w:val="24"/>
          <w:szCs w:val="24"/>
          <w:lang w:val="en-US"/>
        </w:rPr>
        <w:t xml:space="preserve"> been led by our Lord to seek a husband or wife. </w:t>
      </w:r>
      <w:r w:rsidR="00AA0001" w:rsidRPr="004F42CB">
        <w:rPr>
          <w:rFonts w:eastAsia="Calibri"/>
          <w:sz w:val="24"/>
          <w:szCs w:val="24"/>
          <w:lang w:val="en-US"/>
        </w:rPr>
        <w:t xml:space="preserve"> </w:t>
      </w:r>
      <w:r w:rsidRPr="004F42CB">
        <w:rPr>
          <w:rFonts w:eastAsia="Calibri"/>
          <w:sz w:val="24"/>
          <w:szCs w:val="24"/>
          <w:lang w:val="en-US"/>
        </w:rPr>
        <w:t xml:space="preserve">Being single has the advantage of enabling a person to serve the Lord with </w:t>
      </w:r>
      <w:r w:rsidRPr="004F42CB">
        <w:rPr>
          <w:rFonts w:eastAsia="Calibri"/>
          <w:sz w:val="24"/>
          <w:szCs w:val="24"/>
          <w:lang w:val="en-US"/>
        </w:rPr>
        <w:lastRenderedPageBreak/>
        <w:t>more undivided focus than someone who is married (1 Cor 7:32-35).</w:t>
      </w:r>
      <w:r w:rsidR="00AA0001" w:rsidRPr="004F42CB">
        <w:rPr>
          <w:rFonts w:eastAsia="Calibri"/>
          <w:sz w:val="24"/>
          <w:szCs w:val="24"/>
          <w:lang w:val="en-US"/>
        </w:rPr>
        <w:t xml:space="preserve"> </w:t>
      </w:r>
      <w:r w:rsidRPr="004F42CB">
        <w:rPr>
          <w:rFonts w:eastAsia="Calibri"/>
          <w:sz w:val="24"/>
          <w:szCs w:val="24"/>
          <w:lang w:val="en-US"/>
        </w:rPr>
        <w:t>An unmarried person in Christ is united to the One who leads and cares for him or her with perfect love.</w:t>
      </w:r>
    </w:p>
    <w:p w14:paraId="15CFC0DD" w14:textId="77777777" w:rsidR="00AA0001" w:rsidRPr="004F42CB" w:rsidRDefault="00AA0001" w:rsidP="00AA0001">
      <w:pPr>
        <w:rPr>
          <w:rFonts w:eastAsia="Calibri"/>
          <w:sz w:val="24"/>
          <w:szCs w:val="24"/>
          <w:lang w:val="en-NZ"/>
        </w:rPr>
      </w:pPr>
    </w:p>
    <w:p w14:paraId="047F3435" w14:textId="2D96F7D6" w:rsidR="00B633D1" w:rsidRDefault="00BD3D22" w:rsidP="00AA0001">
      <w:pPr>
        <w:rPr>
          <w:rFonts w:eastAsia="Calibri"/>
          <w:sz w:val="24"/>
          <w:szCs w:val="24"/>
          <w:lang w:val="en-NZ"/>
        </w:rPr>
      </w:pPr>
      <w:r w:rsidRPr="004F42CB">
        <w:rPr>
          <w:rFonts w:eastAsia="Calibri"/>
          <w:sz w:val="24"/>
          <w:szCs w:val="24"/>
          <w:lang w:val="en-NZ"/>
        </w:rPr>
        <w:t xml:space="preserve">For believing widows and widowers present, thank God for the years </w:t>
      </w:r>
      <w:r w:rsidR="00B633D1">
        <w:rPr>
          <w:rFonts w:eastAsia="Calibri"/>
          <w:sz w:val="24"/>
          <w:szCs w:val="24"/>
          <w:lang w:val="en-NZ"/>
        </w:rPr>
        <w:t xml:space="preserve">that </w:t>
      </w:r>
      <w:r w:rsidRPr="004F42CB">
        <w:rPr>
          <w:rFonts w:eastAsia="Calibri"/>
          <w:sz w:val="24"/>
          <w:szCs w:val="24"/>
          <w:lang w:val="en-NZ"/>
        </w:rPr>
        <w:t>you had in your own marriages and remember that you are united to Christ in an unbreakable covenant bond</w:t>
      </w:r>
      <w:r w:rsidR="00E2645B">
        <w:rPr>
          <w:rFonts w:eastAsia="Calibri"/>
          <w:sz w:val="24"/>
          <w:szCs w:val="24"/>
          <w:lang w:val="en-NZ"/>
        </w:rPr>
        <w:t xml:space="preserve"> of love</w:t>
      </w:r>
      <w:r w:rsidRPr="004F42CB">
        <w:rPr>
          <w:rFonts w:eastAsia="Calibri"/>
          <w:sz w:val="24"/>
          <w:szCs w:val="24"/>
          <w:lang w:val="en-NZ"/>
        </w:rPr>
        <w:t>.</w:t>
      </w:r>
      <w:r w:rsidR="00E2645B">
        <w:rPr>
          <w:rFonts w:eastAsia="Calibri"/>
          <w:sz w:val="24"/>
          <w:szCs w:val="24"/>
          <w:lang w:val="en-NZ"/>
        </w:rPr>
        <w:t xml:space="preserve"> You are not alone.</w:t>
      </w:r>
    </w:p>
    <w:p w14:paraId="3E24CC8A" w14:textId="1E8D98A9" w:rsidR="00B633D1" w:rsidRDefault="00B633D1" w:rsidP="00AA0001">
      <w:pPr>
        <w:rPr>
          <w:rFonts w:eastAsia="Calibri"/>
          <w:sz w:val="24"/>
          <w:szCs w:val="24"/>
          <w:lang w:val="en-NZ"/>
        </w:rPr>
      </w:pPr>
    </w:p>
    <w:p w14:paraId="0B7D603B" w14:textId="77777777" w:rsidR="00E2645B" w:rsidRPr="004F42CB" w:rsidRDefault="00E2645B" w:rsidP="00E2645B">
      <w:pPr>
        <w:spacing w:after="200" w:line="276" w:lineRule="auto"/>
        <w:rPr>
          <w:rFonts w:eastAsia="Calibri"/>
          <w:sz w:val="24"/>
          <w:szCs w:val="24"/>
          <w:lang w:val="en-NZ"/>
        </w:rPr>
      </w:pPr>
      <w:r>
        <w:rPr>
          <w:rFonts w:eastAsia="Calibri"/>
          <w:sz w:val="24"/>
          <w:szCs w:val="24"/>
          <w:lang w:val="en-NZ"/>
        </w:rPr>
        <w:t>Brothers and sisters, our union with Christ, though mysterious, is real, life-giving and unbreakable.</w:t>
      </w:r>
    </w:p>
    <w:p w14:paraId="138BFD25" w14:textId="185DAAFB" w:rsidR="00D62A45" w:rsidRDefault="00D62A45" w:rsidP="00AA0001">
      <w:pPr>
        <w:rPr>
          <w:rFonts w:eastAsia="Calibri"/>
          <w:sz w:val="24"/>
          <w:szCs w:val="24"/>
          <w:lang w:val="en-NZ"/>
        </w:rPr>
      </w:pPr>
      <w:bookmarkStart w:id="6" w:name="_GoBack"/>
      <w:bookmarkEnd w:id="6"/>
      <w:r w:rsidRPr="004F42CB">
        <w:rPr>
          <w:rFonts w:eastAsia="Calibri"/>
          <w:sz w:val="24"/>
          <w:szCs w:val="24"/>
          <w:lang w:val="en-NZ"/>
        </w:rPr>
        <w:t>Just as a husband and wife in a close marriage know more and more what is one each other’s mind, so</w:t>
      </w:r>
      <w:r w:rsidR="00F942C9" w:rsidRPr="004F42CB">
        <w:rPr>
          <w:rFonts w:eastAsia="Calibri"/>
          <w:sz w:val="24"/>
          <w:szCs w:val="24"/>
          <w:lang w:val="en-NZ"/>
        </w:rPr>
        <w:t xml:space="preserve"> </w:t>
      </w:r>
      <w:r w:rsidRPr="004F42CB">
        <w:rPr>
          <w:rFonts w:eastAsia="Calibri"/>
          <w:sz w:val="24"/>
          <w:szCs w:val="24"/>
          <w:lang w:val="en-NZ"/>
        </w:rPr>
        <w:t>Christ the Heavenly Bridegroom always knows what is on the minds of those He loved and died for, the church.</w:t>
      </w:r>
    </w:p>
    <w:p w14:paraId="5C750B77" w14:textId="77777777" w:rsidR="00B633D1" w:rsidRPr="004F42CB" w:rsidRDefault="00B633D1" w:rsidP="00AA0001">
      <w:pPr>
        <w:rPr>
          <w:rFonts w:eastAsia="Calibri"/>
          <w:sz w:val="24"/>
          <w:szCs w:val="24"/>
          <w:lang w:val="en-NZ"/>
        </w:rPr>
      </w:pPr>
    </w:p>
    <w:p w14:paraId="1F1B4CFD" w14:textId="13AE8C5C" w:rsidR="00D62A45" w:rsidRDefault="00D62A45" w:rsidP="006A54D5">
      <w:pPr>
        <w:spacing w:after="200" w:line="276" w:lineRule="auto"/>
        <w:rPr>
          <w:rFonts w:eastAsia="Calibri"/>
          <w:sz w:val="24"/>
          <w:szCs w:val="24"/>
          <w:lang w:val="en-NZ"/>
        </w:rPr>
      </w:pPr>
      <w:bookmarkStart w:id="7" w:name="_Hlk45898978"/>
      <w:r w:rsidRPr="004F42CB">
        <w:rPr>
          <w:rFonts w:eastAsia="Calibri"/>
          <w:sz w:val="24"/>
          <w:szCs w:val="24"/>
          <w:lang w:val="en-NZ"/>
        </w:rPr>
        <w:t xml:space="preserve">As we are influenced more and more by the Holy Spirit to grow in grace and knowledge of our Lord and Saviour (2 Pet 3:18) we have the mind of Christ (1 Cor 2:16). </w:t>
      </w:r>
      <w:bookmarkEnd w:id="7"/>
      <w:r w:rsidRPr="004F42CB">
        <w:rPr>
          <w:rFonts w:eastAsia="Calibri"/>
          <w:sz w:val="24"/>
          <w:szCs w:val="24"/>
          <w:lang w:val="en-NZ"/>
        </w:rPr>
        <w:t xml:space="preserve">We can ‘think God’s thoughts after Him’ </w:t>
      </w:r>
      <w:r w:rsidR="00F14989" w:rsidRPr="004F42CB">
        <w:rPr>
          <w:rFonts w:eastAsia="Calibri"/>
          <w:sz w:val="24"/>
          <w:szCs w:val="24"/>
          <w:lang w:val="en-NZ"/>
        </w:rPr>
        <w:t xml:space="preserve">(Johannes Kepler) </w:t>
      </w:r>
      <w:r w:rsidRPr="004F42CB">
        <w:rPr>
          <w:rFonts w:eastAsia="Calibri"/>
          <w:sz w:val="24"/>
          <w:szCs w:val="24"/>
          <w:lang w:val="en-NZ"/>
        </w:rPr>
        <w:t>– ‘completing His sentences with our lives’.</w:t>
      </w:r>
    </w:p>
    <w:p w14:paraId="75654E5D" w14:textId="77777777" w:rsidR="00BD3D22" w:rsidRPr="004F42CB" w:rsidRDefault="00BD3D22" w:rsidP="006A54D5">
      <w:pPr>
        <w:spacing w:after="200" w:line="276" w:lineRule="auto"/>
        <w:rPr>
          <w:rFonts w:eastAsia="Calibri"/>
          <w:sz w:val="24"/>
          <w:szCs w:val="24"/>
          <w:lang w:val="en-NZ"/>
        </w:rPr>
      </w:pPr>
      <w:r w:rsidRPr="004F42CB">
        <w:rPr>
          <w:rFonts w:eastAsia="Calibri"/>
          <w:sz w:val="24"/>
          <w:szCs w:val="24"/>
          <w:lang w:val="en-NZ"/>
        </w:rPr>
        <w:t>AMEN</w:t>
      </w:r>
    </w:p>
    <w:sectPr w:rsidR="00BD3D22" w:rsidRPr="004F42CB" w:rsidSect="00647DCC">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4B58D3"/>
    <w:multiLevelType w:val="hybridMultilevel"/>
    <w:tmpl w:val="F9D6278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3AE2E4C"/>
    <w:multiLevelType w:val="hybridMultilevel"/>
    <w:tmpl w:val="CB8E7AB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3DC002E"/>
    <w:multiLevelType w:val="hybridMultilevel"/>
    <w:tmpl w:val="0B86957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7B94E20"/>
    <w:multiLevelType w:val="hybridMultilevel"/>
    <w:tmpl w:val="F3080160"/>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15:restartNumberingAfterBreak="0">
    <w:nsid w:val="28283144"/>
    <w:multiLevelType w:val="hybridMultilevel"/>
    <w:tmpl w:val="C57CC3D4"/>
    <w:lvl w:ilvl="0" w:tplc="CFE4FF2C">
      <w:start w:val="1"/>
      <w:numFmt w:val="bullet"/>
      <w:lvlText w:val=""/>
      <w:lvlJc w:val="left"/>
      <w:pPr>
        <w:ind w:left="357" w:hanging="35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1105150"/>
    <w:multiLevelType w:val="hybridMultilevel"/>
    <w:tmpl w:val="56D0C0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3854BD0"/>
    <w:multiLevelType w:val="hybridMultilevel"/>
    <w:tmpl w:val="3B06C08E"/>
    <w:lvl w:ilvl="0" w:tplc="1409001B">
      <w:start w:val="1"/>
      <w:numFmt w:val="lowerRoman"/>
      <w:lvlText w:val="%1."/>
      <w:lvlJc w:val="right"/>
      <w:pPr>
        <w:ind w:left="714" w:hanging="357"/>
      </w:pPr>
      <w:rPr>
        <w:rFonts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8" w15:restartNumberingAfterBreak="0">
    <w:nsid w:val="594C0E0B"/>
    <w:multiLevelType w:val="hybridMultilevel"/>
    <w:tmpl w:val="8B92F7B8"/>
    <w:lvl w:ilvl="0" w:tplc="04090001">
      <w:start w:val="1"/>
      <w:numFmt w:val="bullet"/>
      <w:lvlText w:val=""/>
      <w:lvlJc w:val="left"/>
      <w:pPr>
        <w:ind w:left="360" w:hanging="360"/>
      </w:pPr>
      <w:rPr>
        <w:rFonts w:ascii="Symbol" w:hAnsi="Symbol" w:hint="default"/>
      </w:rPr>
    </w:lvl>
    <w:lvl w:ilvl="1" w:tplc="14090001">
      <w:start w:val="1"/>
      <w:numFmt w:val="bullet"/>
      <w:lvlText w:val=""/>
      <w:lvlJc w:val="left"/>
      <w:pPr>
        <w:ind w:left="357" w:hanging="357"/>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F9637B"/>
    <w:multiLevelType w:val="hybridMultilevel"/>
    <w:tmpl w:val="562A02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DB36DAF"/>
    <w:multiLevelType w:val="hybridMultilevel"/>
    <w:tmpl w:val="214015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5E871DEB"/>
    <w:multiLevelType w:val="hybridMultilevel"/>
    <w:tmpl w:val="CC267F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2A76F23"/>
    <w:multiLevelType w:val="hybridMultilevel"/>
    <w:tmpl w:val="CE4E193C"/>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6813794C"/>
    <w:multiLevelType w:val="hybridMultilevel"/>
    <w:tmpl w:val="7BEED1DE"/>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70FF34E9"/>
    <w:multiLevelType w:val="hybridMultilevel"/>
    <w:tmpl w:val="68F4CBC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B1517D2"/>
    <w:multiLevelType w:val="hybridMultilevel"/>
    <w:tmpl w:val="A440D4CA"/>
    <w:lvl w:ilvl="0" w:tplc="BE4871D0">
      <w:start w:val="1"/>
      <w:numFmt w:val="lowerLetter"/>
      <w:lvlText w:val="%1)"/>
      <w:lvlJc w:val="left"/>
      <w:pPr>
        <w:ind w:left="717" w:hanging="360"/>
      </w:pPr>
      <w:rPr>
        <w:rFonts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16" w15:restartNumberingAfterBreak="0">
    <w:nsid w:val="7DC11BA7"/>
    <w:multiLevelType w:val="hybridMultilevel"/>
    <w:tmpl w:val="06B0FF0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15"/>
  </w:num>
  <w:num w:numId="5">
    <w:abstractNumId w:val="5"/>
  </w:num>
  <w:num w:numId="6">
    <w:abstractNumId w:val="7"/>
  </w:num>
  <w:num w:numId="7">
    <w:abstractNumId w:val="13"/>
  </w:num>
  <w:num w:numId="8">
    <w:abstractNumId w:val="12"/>
  </w:num>
  <w:num w:numId="9">
    <w:abstractNumId w:val="14"/>
  </w:num>
  <w:num w:numId="10">
    <w:abstractNumId w:val="1"/>
  </w:num>
  <w:num w:numId="11">
    <w:abstractNumId w:val="10"/>
  </w:num>
  <w:num w:numId="12">
    <w:abstractNumId w:val="3"/>
  </w:num>
  <w:num w:numId="13">
    <w:abstractNumId w:val="16"/>
  </w:num>
  <w:num w:numId="14">
    <w:abstractNumId w:val="6"/>
  </w:num>
  <w:num w:numId="15">
    <w:abstractNumId w:val="11"/>
  </w:num>
  <w:num w:numId="16">
    <w:abstractNumId w:val="9"/>
  </w:num>
  <w:num w:numId="1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230FE"/>
    <w:rsid w:val="00042922"/>
    <w:rsid w:val="00043556"/>
    <w:rsid w:val="0004791F"/>
    <w:rsid w:val="00055648"/>
    <w:rsid w:val="00065DFF"/>
    <w:rsid w:val="000703AB"/>
    <w:rsid w:val="0009088B"/>
    <w:rsid w:val="000A4624"/>
    <w:rsid w:val="000B618C"/>
    <w:rsid w:val="000B7F1F"/>
    <w:rsid w:val="000C03F1"/>
    <w:rsid w:val="000C0B47"/>
    <w:rsid w:val="000C292A"/>
    <w:rsid w:val="000C75EE"/>
    <w:rsid w:val="000D5B45"/>
    <w:rsid w:val="000D68DF"/>
    <w:rsid w:val="000D7633"/>
    <w:rsid w:val="000E0E04"/>
    <w:rsid w:val="000F363A"/>
    <w:rsid w:val="000F4E8C"/>
    <w:rsid w:val="000F792B"/>
    <w:rsid w:val="000F7937"/>
    <w:rsid w:val="00103BE7"/>
    <w:rsid w:val="00105C45"/>
    <w:rsid w:val="00106BA1"/>
    <w:rsid w:val="001308C9"/>
    <w:rsid w:val="00131A01"/>
    <w:rsid w:val="00133936"/>
    <w:rsid w:val="00133D49"/>
    <w:rsid w:val="0013559E"/>
    <w:rsid w:val="00140262"/>
    <w:rsid w:val="001438BB"/>
    <w:rsid w:val="00150268"/>
    <w:rsid w:val="00154CF4"/>
    <w:rsid w:val="0015585F"/>
    <w:rsid w:val="00165DEF"/>
    <w:rsid w:val="001669B8"/>
    <w:rsid w:val="00174E2B"/>
    <w:rsid w:val="0017700E"/>
    <w:rsid w:val="001871FC"/>
    <w:rsid w:val="001A0FF8"/>
    <w:rsid w:val="001A241F"/>
    <w:rsid w:val="001A52A5"/>
    <w:rsid w:val="001B032C"/>
    <w:rsid w:val="001B474F"/>
    <w:rsid w:val="001B6F43"/>
    <w:rsid w:val="001D7CBF"/>
    <w:rsid w:val="001E1213"/>
    <w:rsid w:val="001E2D48"/>
    <w:rsid w:val="001E7BC1"/>
    <w:rsid w:val="001F2B5F"/>
    <w:rsid w:val="0020485E"/>
    <w:rsid w:val="00224230"/>
    <w:rsid w:val="002338CB"/>
    <w:rsid w:val="00246824"/>
    <w:rsid w:val="002512F9"/>
    <w:rsid w:val="0025261B"/>
    <w:rsid w:val="00262BCF"/>
    <w:rsid w:val="002668B0"/>
    <w:rsid w:val="00270AC0"/>
    <w:rsid w:val="002740E0"/>
    <w:rsid w:val="00280514"/>
    <w:rsid w:val="00282A33"/>
    <w:rsid w:val="002968AF"/>
    <w:rsid w:val="002A52B2"/>
    <w:rsid w:val="002B2E7B"/>
    <w:rsid w:val="002B76DE"/>
    <w:rsid w:val="002B7868"/>
    <w:rsid w:val="002B790B"/>
    <w:rsid w:val="002D152E"/>
    <w:rsid w:val="002D5511"/>
    <w:rsid w:val="002D7839"/>
    <w:rsid w:val="002D7B8E"/>
    <w:rsid w:val="002E2F33"/>
    <w:rsid w:val="002E6512"/>
    <w:rsid w:val="002F5392"/>
    <w:rsid w:val="002F6438"/>
    <w:rsid w:val="00301CC4"/>
    <w:rsid w:val="00303A1C"/>
    <w:rsid w:val="00305359"/>
    <w:rsid w:val="00305A10"/>
    <w:rsid w:val="00307B38"/>
    <w:rsid w:val="00334074"/>
    <w:rsid w:val="003400DB"/>
    <w:rsid w:val="0034086C"/>
    <w:rsid w:val="00340F94"/>
    <w:rsid w:val="003579DD"/>
    <w:rsid w:val="0036712F"/>
    <w:rsid w:val="00384604"/>
    <w:rsid w:val="00385491"/>
    <w:rsid w:val="003902F1"/>
    <w:rsid w:val="003A0274"/>
    <w:rsid w:val="003A20F5"/>
    <w:rsid w:val="003A6C5B"/>
    <w:rsid w:val="003B4CD6"/>
    <w:rsid w:val="003D3E4A"/>
    <w:rsid w:val="003F15BE"/>
    <w:rsid w:val="003F2FF4"/>
    <w:rsid w:val="00410764"/>
    <w:rsid w:val="004216F1"/>
    <w:rsid w:val="0043515D"/>
    <w:rsid w:val="00437969"/>
    <w:rsid w:val="00441D1B"/>
    <w:rsid w:val="004469FF"/>
    <w:rsid w:val="0046353A"/>
    <w:rsid w:val="00464107"/>
    <w:rsid w:val="00465E09"/>
    <w:rsid w:val="004678B6"/>
    <w:rsid w:val="0047323D"/>
    <w:rsid w:val="00477BFB"/>
    <w:rsid w:val="0049190D"/>
    <w:rsid w:val="00494F69"/>
    <w:rsid w:val="004B61A4"/>
    <w:rsid w:val="004C144B"/>
    <w:rsid w:val="004E4FDD"/>
    <w:rsid w:val="004F0B7E"/>
    <w:rsid w:val="004F42CB"/>
    <w:rsid w:val="0050380D"/>
    <w:rsid w:val="00503F1E"/>
    <w:rsid w:val="005053B7"/>
    <w:rsid w:val="00506214"/>
    <w:rsid w:val="005070CE"/>
    <w:rsid w:val="005105A5"/>
    <w:rsid w:val="00517026"/>
    <w:rsid w:val="0052748F"/>
    <w:rsid w:val="00530DCA"/>
    <w:rsid w:val="00543751"/>
    <w:rsid w:val="00564938"/>
    <w:rsid w:val="00567C87"/>
    <w:rsid w:val="00567FBC"/>
    <w:rsid w:val="00575753"/>
    <w:rsid w:val="00590B22"/>
    <w:rsid w:val="00596502"/>
    <w:rsid w:val="005B271F"/>
    <w:rsid w:val="005B7331"/>
    <w:rsid w:val="005C2FB6"/>
    <w:rsid w:val="005C469D"/>
    <w:rsid w:val="005D032C"/>
    <w:rsid w:val="005D1A11"/>
    <w:rsid w:val="005D685A"/>
    <w:rsid w:val="005F01C4"/>
    <w:rsid w:val="005F07D5"/>
    <w:rsid w:val="00610B9C"/>
    <w:rsid w:val="006117CC"/>
    <w:rsid w:val="0062043C"/>
    <w:rsid w:val="0062078E"/>
    <w:rsid w:val="00627F67"/>
    <w:rsid w:val="0063656D"/>
    <w:rsid w:val="0064316A"/>
    <w:rsid w:val="0064627A"/>
    <w:rsid w:val="00647DCC"/>
    <w:rsid w:val="00647E6E"/>
    <w:rsid w:val="00651D7E"/>
    <w:rsid w:val="00655CCB"/>
    <w:rsid w:val="00666982"/>
    <w:rsid w:val="006957B6"/>
    <w:rsid w:val="006A034C"/>
    <w:rsid w:val="006A4A96"/>
    <w:rsid w:val="006A54D5"/>
    <w:rsid w:val="006A7ABC"/>
    <w:rsid w:val="006B3A8B"/>
    <w:rsid w:val="006D02C9"/>
    <w:rsid w:val="006D363F"/>
    <w:rsid w:val="006D722A"/>
    <w:rsid w:val="006E0CD1"/>
    <w:rsid w:val="006E23CC"/>
    <w:rsid w:val="006E2C68"/>
    <w:rsid w:val="006F7492"/>
    <w:rsid w:val="006F7FB0"/>
    <w:rsid w:val="007217F7"/>
    <w:rsid w:val="007231CF"/>
    <w:rsid w:val="0073630C"/>
    <w:rsid w:val="0074023C"/>
    <w:rsid w:val="007425C9"/>
    <w:rsid w:val="00747C75"/>
    <w:rsid w:val="0075478B"/>
    <w:rsid w:val="00754C06"/>
    <w:rsid w:val="00754E3D"/>
    <w:rsid w:val="007613F0"/>
    <w:rsid w:val="00762583"/>
    <w:rsid w:val="007625C5"/>
    <w:rsid w:val="0076452F"/>
    <w:rsid w:val="007715F6"/>
    <w:rsid w:val="00773971"/>
    <w:rsid w:val="0077763C"/>
    <w:rsid w:val="00780DEA"/>
    <w:rsid w:val="00781ACA"/>
    <w:rsid w:val="00785274"/>
    <w:rsid w:val="007A0DF7"/>
    <w:rsid w:val="007A4137"/>
    <w:rsid w:val="007A4649"/>
    <w:rsid w:val="007A5658"/>
    <w:rsid w:val="007B1CAB"/>
    <w:rsid w:val="007C4E27"/>
    <w:rsid w:val="007D44EC"/>
    <w:rsid w:val="007E309C"/>
    <w:rsid w:val="007E631A"/>
    <w:rsid w:val="007F1DFD"/>
    <w:rsid w:val="00834275"/>
    <w:rsid w:val="00835AF9"/>
    <w:rsid w:val="008369C4"/>
    <w:rsid w:val="00846EA3"/>
    <w:rsid w:val="00863359"/>
    <w:rsid w:val="00871C80"/>
    <w:rsid w:val="00871FDF"/>
    <w:rsid w:val="008828B6"/>
    <w:rsid w:val="0088609C"/>
    <w:rsid w:val="008908C6"/>
    <w:rsid w:val="008940CA"/>
    <w:rsid w:val="00894EA9"/>
    <w:rsid w:val="00897E46"/>
    <w:rsid w:val="008A0992"/>
    <w:rsid w:val="008A3D67"/>
    <w:rsid w:val="008B28AA"/>
    <w:rsid w:val="008B3D64"/>
    <w:rsid w:val="008B4B78"/>
    <w:rsid w:val="008C25AC"/>
    <w:rsid w:val="008C4604"/>
    <w:rsid w:val="008D3D25"/>
    <w:rsid w:val="008E5CDB"/>
    <w:rsid w:val="008E67DB"/>
    <w:rsid w:val="008E75A6"/>
    <w:rsid w:val="008F334C"/>
    <w:rsid w:val="008F358D"/>
    <w:rsid w:val="0092550D"/>
    <w:rsid w:val="009262B4"/>
    <w:rsid w:val="00935A7B"/>
    <w:rsid w:val="00941786"/>
    <w:rsid w:val="0095651C"/>
    <w:rsid w:val="0096089E"/>
    <w:rsid w:val="0096177D"/>
    <w:rsid w:val="00981E62"/>
    <w:rsid w:val="00984165"/>
    <w:rsid w:val="00991D0A"/>
    <w:rsid w:val="009A12DF"/>
    <w:rsid w:val="009C3B88"/>
    <w:rsid w:val="009C5FA8"/>
    <w:rsid w:val="009D0040"/>
    <w:rsid w:val="009E731F"/>
    <w:rsid w:val="00A05C9E"/>
    <w:rsid w:val="00A1089A"/>
    <w:rsid w:val="00A169AD"/>
    <w:rsid w:val="00A17D36"/>
    <w:rsid w:val="00A22A6A"/>
    <w:rsid w:val="00A24862"/>
    <w:rsid w:val="00A30601"/>
    <w:rsid w:val="00A337D5"/>
    <w:rsid w:val="00A41964"/>
    <w:rsid w:val="00A444EE"/>
    <w:rsid w:val="00A67341"/>
    <w:rsid w:val="00A83F60"/>
    <w:rsid w:val="00A8586F"/>
    <w:rsid w:val="00A9271B"/>
    <w:rsid w:val="00AA0001"/>
    <w:rsid w:val="00AB2913"/>
    <w:rsid w:val="00AC5E43"/>
    <w:rsid w:val="00AD3A49"/>
    <w:rsid w:val="00AD409F"/>
    <w:rsid w:val="00B019D9"/>
    <w:rsid w:val="00B15286"/>
    <w:rsid w:val="00B17750"/>
    <w:rsid w:val="00B20418"/>
    <w:rsid w:val="00B346AD"/>
    <w:rsid w:val="00B34AED"/>
    <w:rsid w:val="00B4393F"/>
    <w:rsid w:val="00B51057"/>
    <w:rsid w:val="00B633D1"/>
    <w:rsid w:val="00BB16F0"/>
    <w:rsid w:val="00BB6969"/>
    <w:rsid w:val="00BC7AB2"/>
    <w:rsid w:val="00BD3D22"/>
    <w:rsid w:val="00BE3C31"/>
    <w:rsid w:val="00BF341B"/>
    <w:rsid w:val="00C13B61"/>
    <w:rsid w:val="00C20376"/>
    <w:rsid w:val="00C2376C"/>
    <w:rsid w:val="00C3034D"/>
    <w:rsid w:val="00C3198C"/>
    <w:rsid w:val="00C320A1"/>
    <w:rsid w:val="00C4610A"/>
    <w:rsid w:val="00C505E0"/>
    <w:rsid w:val="00C5074D"/>
    <w:rsid w:val="00C674F6"/>
    <w:rsid w:val="00C73BBE"/>
    <w:rsid w:val="00C7518A"/>
    <w:rsid w:val="00C76957"/>
    <w:rsid w:val="00C8701A"/>
    <w:rsid w:val="00C873AA"/>
    <w:rsid w:val="00C92AFD"/>
    <w:rsid w:val="00C97E32"/>
    <w:rsid w:val="00CA237F"/>
    <w:rsid w:val="00CA4452"/>
    <w:rsid w:val="00CA6406"/>
    <w:rsid w:val="00CB1A7F"/>
    <w:rsid w:val="00CB504B"/>
    <w:rsid w:val="00CB5476"/>
    <w:rsid w:val="00CB5D4B"/>
    <w:rsid w:val="00CC03C7"/>
    <w:rsid w:val="00CC7414"/>
    <w:rsid w:val="00CD4333"/>
    <w:rsid w:val="00CD4EBF"/>
    <w:rsid w:val="00CD68CF"/>
    <w:rsid w:val="00CE09E0"/>
    <w:rsid w:val="00CE2193"/>
    <w:rsid w:val="00CE2607"/>
    <w:rsid w:val="00CE3EE1"/>
    <w:rsid w:val="00CE6231"/>
    <w:rsid w:val="00CF355F"/>
    <w:rsid w:val="00CF63DE"/>
    <w:rsid w:val="00D0774A"/>
    <w:rsid w:val="00D11D02"/>
    <w:rsid w:val="00D375EE"/>
    <w:rsid w:val="00D42DF8"/>
    <w:rsid w:val="00D47427"/>
    <w:rsid w:val="00D50D90"/>
    <w:rsid w:val="00D57145"/>
    <w:rsid w:val="00D62A45"/>
    <w:rsid w:val="00D62C13"/>
    <w:rsid w:val="00D65158"/>
    <w:rsid w:val="00D71098"/>
    <w:rsid w:val="00D747D5"/>
    <w:rsid w:val="00D83DC8"/>
    <w:rsid w:val="00D86CE8"/>
    <w:rsid w:val="00D94D4F"/>
    <w:rsid w:val="00DB185F"/>
    <w:rsid w:val="00DB262D"/>
    <w:rsid w:val="00DB6E65"/>
    <w:rsid w:val="00DB7076"/>
    <w:rsid w:val="00DC0154"/>
    <w:rsid w:val="00DC26DF"/>
    <w:rsid w:val="00DC4D5A"/>
    <w:rsid w:val="00DC5661"/>
    <w:rsid w:val="00DD02D6"/>
    <w:rsid w:val="00DD12C1"/>
    <w:rsid w:val="00DD5D1E"/>
    <w:rsid w:val="00DE203D"/>
    <w:rsid w:val="00DF3BA2"/>
    <w:rsid w:val="00DF5966"/>
    <w:rsid w:val="00E2412C"/>
    <w:rsid w:val="00E2645B"/>
    <w:rsid w:val="00E310E9"/>
    <w:rsid w:val="00E3120E"/>
    <w:rsid w:val="00E44850"/>
    <w:rsid w:val="00E45C8A"/>
    <w:rsid w:val="00E46894"/>
    <w:rsid w:val="00E528A2"/>
    <w:rsid w:val="00E537C1"/>
    <w:rsid w:val="00E6365B"/>
    <w:rsid w:val="00E65DB3"/>
    <w:rsid w:val="00E75726"/>
    <w:rsid w:val="00E8790D"/>
    <w:rsid w:val="00EA30E8"/>
    <w:rsid w:val="00EB06D8"/>
    <w:rsid w:val="00EB2535"/>
    <w:rsid w:val="00EB3105"/>
    <w:rsid w:val="00EB4DEA"/>
    <w:rsid w:val="00EC201B"/>
    <w:rsid w:val="00EC2F9A"/>
    <w:rsid w:val="00EC6E36"/>
    <w:rsid w:val="00ED6B1F"/>
    <w:rsid w:val="00ED75D8"/>
    <w:rsid w:val="00EE228D"/>
    <w:rsid w:val="00EE273D"/>
    <w:rsid w:val="00EE56E5"/>
    <w:rsid w:val="00EE6885"/>
    <w:rsid w:val="00EF0A6A"/>
    <w:rsid w:val="00F05FCE"/>
    <w:rsid w:val="00F14989"/>
    <w:rsid w:val="00F17F43"/>
    <w:rsid w:val="00F22DD2"/>
    <w:rsid w:val="00F312CA"/>
    <w:rsid w:val="00F4656A"/>
    <w:rsid w:val="00F52048"/>
    <w:rsid w:val="00F54DDD"/>
    <w:rsid w:val="00F60D68"/>
    <w:rsid w:val="00F61B0C"/>
    <w:rsid w:val="00F61B22"/>
    <w:rsid w:val="00F63169"/>
    <w:rsid w:val="00F72039"/>
    <w:rsid w:val="00F72847"/>
    <w:rsid w:val="00F77CAF"/>
    <w:rsid w:val="00F817C4"/>
    <w:rsid w:val="00F86D29"/>
    <w:rsid w:val="00F872CF"/>
    <w:rsid w:val="00F8741D"/>
    <w:rsid w:val="00F91C2B"/>
    <w:rsid w:val="00F942C9"/>
    <w:rsid w:val="00FA03EE"/>
    <w:rsid w:val="00FA0F5D"/>
    <w:rsid w:val="00FA67B8"/>
    <w:rsid w:val="00FA6D11"/>
    <w:rsid w:val="00FC0E0C"/>
    <w:rsid w:val="00FC0E2A"/>
    <w:rsid w:val="00FC2BE3"/>
    <w:rsid w:val="00FD5752"/>
    <w:rsid w:val="00FE2D92"/>
    <w:rsid w:val="00FE40A1"/>
    <w:rsid w:val="00FF316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8D8424"/>
  <w15:chartTrackingRefBased/>
  <w15:docId w15:val="{97F5D55A-BB67-452B-995A-60FA5818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sid w:val="00A05C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C9E"/>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298217717">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7</Pages>
  <Words>2962</Words>
  <Characters>16886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40</cp:revision>
  <cp:lastPrinted>2020-07-16T05:41:00Z</cp:lastPrinted>
  <dcterms:created xsi:type="dcterms:W3CDTF">2020-07-20T02:46:00Z</dcterms:created>
  <dcterms:modified xsi:type="dcterms:W3CDTF">2020-08-02T21:40:00Z</dcterms:modified>
</cp:coreProperties>
</file>